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6A4F" w:rsidRPr="00F64B2F" w:rsidRDefault="00355E41" w:rsidP="002A420A">
      <w:pPr>
        <w:pStyle w:val="Titel"/>
        <w:spacing w:before="2640" w:after="360"/>
        <w:rPr>
          <w:rFonts w:ascii="Arial" w:hAnsi="Arial" w:cs="Arial"/>
          <w:b/>
        </w:rPr>
      </w:pPr>
      <w:r>
        <w:rPr>
          <w:rFonts w:ascii="Arial" w:hAnsi="Arial" w:cs="Arial"/>
          <w:b/>
          <w:noProof/>
          <w:lang w:eastAsia="de-DE"/>
        </w:rPr>
        <mc:AlternateContent>
          <mc:Choice Requires="wps">
            <w:drawing>
              <wp:anchor distT="0" distB="0" distL="114300" distR="114300" simplePos="0" relativeHeight="251659264" behindDoc="0" locked="0" layoutInCell="1" allowOverlap="1">
                <wp:simplePos x="0" y="0"/>
                <wp:positionH relativeFrom="column">
                  <wp:posOffset>-541682</wp:posOffset>
                </wp:positionH>
                <wp:positionV relativeFrom="paragraph">
                  <wp:posOffset>-285004</wp:posOffset>
                </wp:positionV>
                <wp:extent cx="2409246" cy="731520"/>
                <wp:effectExtent l="0" t="0" r="10160" b="11430"/>
                <wp:wrapNone/>
                <wp:docPr id="7" name="Rechteck: abgerundete Ecken 7"/>
                <wp:cNvGraphicFramePr/>
                <a:graphic xmlns:a="http://schemas.openxmlformats.org/drawingml/2006/main">
                  <a:graphicData uri="http://schemas.microsoft.com/office/word/2010/wordprocessingShape">
                    <wps:wsp>
                      <wps:cNvSpPr/>
                      <wps:spPr>
                        <a:xfrm>
                          <a:off x="0" y="0"/>
                          <a:ext cx="2409246" cy="7315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55E41" w:rsidRDefault="00355E41" w:rsidP="00355E41">
                            <w:pPr>
                              <w:jc w:val="center"/>
                            </w:pPr>
                            <w:r>
                              <w:t>Firmenlogo (wenn vorhanden)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hteck: abgerundete Ecken 7" o:spid="_x0000_s1026" style="position:absolute;left:0;text-align:left;margin-left:-42.65pt;margin-top:-22.45pt;width:189.7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" fillcolor="white [3201]" strokecolor="#70ad47 [3209]" strokeweight="1pt">
                <v:stroke joinstyle="miter"/>
                <v:textbox>
                  <w:txbxContent>
                    <w:p w:rsidR="00355E41" w:rsidRDefault="00355E41" w:rsidP="00355E41">
                      <w:pPr>
                        <w:jc w:val="center"/>
                      </w:pPr>
                      <w:r>
                        <w:t>Firmenlogo (wenn vorhanden)</w:t>
                      </w:r>
                    </w:p>
                  </w:txbxContent>
                </v:textbox>
              </v:roundrect>
            </w:pict>
          </mc:Fallback>
        </mc:AlternateContent>
      </w:r>
      <w:r>
        <w:rPr>
          <w:rFonts w:ascii="Arial" w:hAnsi="Arial" w:cs="Arial"/>
          <w:b/>
          <w:noProof/>
          <w:lang w:eastAsia="de-DE"/>
        </w:rPr>
        <w:drawing>
          <wp:anchor distT="0" distB="0" distL="114300" distR="114300" simplePos="0" relativeHeight="251658240" behindDoc="0" locked="0" layoutInCell="1" allowOverlap="1" wp14:anchorId="76773D22">
            <wp:simplePos x="0" y="0"/>
            <wp:positionH relativeFrom="margin">
              <wp:align>right</wp:align>
            </wp:positionH>
            <wp:positionV relativeFrom="paragraph">
              <wp:posOffset>-372497</wp:posOffset>
            </wp:positionV>
            <wp:extent cx="2084705" cy="914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M.jpg"/>
                    <pic:cNvPicPr/>
                  </pic:nvPicPr>
                  <pic:blipFill>
                    <a:blip r:embed="rId8">
                      <a:extLst>
                        <a:ext uri="{28A0092B-C50C-407E-A947-70E740481C1C}">
                          <a14:useLocalDpi xmlns:a14="http://schemas.microsoft.com/office/drawing/2010/main" val="0"/>
                        </a:ext>
                      </a:extLst>
                    </a:blip>
                    <a:stretch>
                      <a:fillRect/>
                    </a:stretch>
                  </pic:blipFill>
                  <pic:spPr>
                    <a:xfrm>
                      <a:off x="0" y="0"/>
                      <a:ext cx="2084705" cy="914400"/>
                    </a:xfrm>
                    <a:prstGeom prst="rect">
                      <a:avLst/>
                    </a:prstGeom>
                  </pic:spPr>
                </pic:pic>
              </a:graphicData>
            </a:graphic>
          </wp:anchor>
        </w:drawing>
      </w:r>
      <w:r w:rsidR="00C87B81">
        <w:rPr>
          <w:rFonts w:ascii="Arial" w:hAnsi="Arial" w:cs="Arial"/>
          <w:b/>
        </w:rPr>
        <w:fldChar w:fldCharType="begin"/>
      </w:r>
      <w:r w:rsidR="00C87B81">
        <w:rPr>
          <w:rFonts w:ascii="Arial" w:hAnsi="Arial" w:cs="Arial"/>
          <w:b/>
        </w:rPr>
        <w:instrText xml:space="preserve"> MACROBUTTON MTEditEquationSection2 </w:instrText>
      </w:r>
      <w:r w:rsidR="00C87B81" w:rsidRPr="00C87B81">
        <w:rPr>
          <w:rStyle w:val="MTEquationSection"/>
        </w:rPr>
        <w:instrText>Formel-Kapitel 1 Abschnitt 1</w:instrText>
      </w:r>
      <w:r w:rsidR="00C87B81">
        <w:rPr>
          <w:rFonts w:ascii="Arial" w:hAnsi="Arial" w:cs="Arial"/>
          <w:b/>
        </w:rPr>
        <w:fldChar w:fldCharType="begin"/>
      </w:r>
      <w:r w:rsidR="00C87B81">
        <w:rPr>
          <w:rFonts w:ascii="Arial" w:hAnsi="Arial" w:cs="Arial"/>
          <w:b/>
        </w:rPr>
        <w:instrText xml:space="preserve"> SEQ MTEqn \r \h \* MERGEFORMAT </w:instrText>
      </w:r>
      <w:r w:rsidR="00C87B81">
        <w:rPr>
          <w:rFonts w:ascii="Arial" w:hAnsi="Arial" w:cs="Arial"/>
          <w:b/>
        </w:rPr>
        <w:fldChar w:fldCharType="end"/>
      </w:r>
      <w:r w:rsidR="00C87B81">
        <w:rPr>
          <w:rFonts w:ascii="Arial" w:hAnsi="Arial" w:cs="Arial"/>
          <w:b/>
        </w:rPr>
        <w:fldChar w:fldCharType="begin"/>
      </w:r>
      <w:r w:rsidR="00C87B81">
        <w:rPr>
          <w:rFonts w:ascii="Arial" w:hAnsi="Arial" w:cs="Arial"/>
          <w:b/>
        </w:rPr>
        <w:instrText xml:space="preserve"> SEQ MTSec \r 1 \h \* MERGEFORMAT </w:instrText>
      </w:r>
      <w:r w:rsidR="00C87B81">
        <w:rPr>
          <w:rFonts w:ascii="Arial" w:hAnsi="Arial" w:cs="Arial"/>
          <w:b/>
        </w:rPr>
        <w:fldChar w:fldCharType="end"/>
      </w:r>
      <w:r w:rsidR="00C87B81">
        <w:rPr>
          <w:rFonts w:ascii="Arial" w:hAnsi="Arial" w:cs="Arial"/>
          <w:b/>
        </w:rPr>
        <w:fldChar w:fldCharType="begin"/>
      </w:r>
      <w:r w:rsidR="00C87B81">
        <w:rPr>
          <w:rFonts w:ascii="Arial" w:hAnsi="Arial" w:cs="Arial"/>
          <w:b/>
        </w:rPr>
        <w:instrText xml:space="preserve"> SEQ MTChap \r 1 \h \* MERGEFORMAT </w:instrText>
      </w:r>
      <w:r w:rsidR="00C87B81">
        <w:rPr>
          <w:rFonts w:ascii="Arial" w:hAnsi="Arial" w:cs="Arial"/>
          <w:b/>
        </w:rPr>
        <w:fldChar w:fldCharType="end"/>
      </w:r>
      <w:r w:rsidR="00C87B81">
        <w:rPr>
          <w:rFonts w:ascii="Arial" w:hAnsi="Arial" w:cs="Arial"/>
          <w:b/>
        </w:rPr>
        <w:fldChar w:fldCharType="end"/>
      </w:r>
      <w:r w:rsidR="00496A4F" w:rsidRPr="00F64B2F">
        <w:rPr>
          <w:rFonts w:ascii="Arial" w:hAnsi="Arial" w:cs="Arial"/>
          <w:b/>
        </w:rPr>
        <w:t>Hinweise für die Anfertigung einer wissenschaftlichen Arbeit</w:t>
      </w:r>
    </w:p>
    <w:p w:rsidR="00AF21E7" w:rsidRPr="00F64B2F" w:rsidRDefault="00AF21E7" w:rsidP="00C071A8">
      <w:pPr>
        <w:spacing w:before="1080" w:after="360"/>
        <w:jc w:val="center"/>
        <w:rPr>
          <w:b/>
          <w:sz w:val="56"/>
          <w:szCs w:val="56"/>
        </w:rPr>
      </w:pPr>
      <w:r w:rsidRPr="00F64B2F">
        <w:rPr>
          <w:b/>
          <w:sz w:val="56"/>
          <w:szCs w:val="56"/>
        </w:rPr>
        <w:t>A</w:t>
      </w:r>
      <w:r w:rsidR="00F64B2F" w:rsidRPr="00F64B2F">
        <w:rPr>
          <w:b/>
          <w:sz w:val="56"/>
          <w:szCs w:val="56"/>
        </w:rPr>
        <w:t>rt</w:t>
      </w:r>
      <w:r w:rsidR="00355E41">
        <w:rPr>
          <w:b/>
          <w:sz w:val="56"/>
          <w:szCs w:val="56"/>
        </w:rPr>
        <w:t xml:space="preserve"> </w:t>
      </w:r>
      <w:r w:rsidR="00F64B2F" w:rsidRPr="00F64B2F">
        <w:rPr>
          <w:b/>
          <w:sz w:val="56"/>
          <w:szCs w:val="56"/>
        </w:rPr>
        <w:t>der Arbeit</w:t>
      </w:r>
    </w:p>
    <w:p w:rsidR="00C071A8" w:rsidRPr="00F64B2F" w:rsidRDefault="00C071A8" w:rsidP="00355E41">
      <w:pPr>
        <w:spacing w:before="800" w:after="600"/>
        <w:jc w:val="center"/>
        <w:rPr>
          <w:b/>
          <w:sz w:val="28"/>
          <w:szCs w:val="28"/>
        </w:rPr>
      </w:pPr>
      <w:r w:rsidRPr="00F64B2F">
        <w:rPr>
          <w:b/>
          <w:sz w:val="28"/>
          <w:szCs w:val="28"/>
        </w:rPr>
        <w:t>Verfasser: Max Mustermann</w:t>
      </w:r>
      <w:r w:rsidRPr="00F64B2F">
        <w:rPr>
          <w:b/>
          <w:sz w:val="28"/>
          <w:szCs w:val="28"/>
        </w:rPr>
        <w:br/>
        <w:t>Matrikelnummer: 123456</w:t>
      </w:r>
    </w:p>
    <w:p w:rsidR="00C071A8" w:rsidRPr="00F64B2F" w:rsidRDefault="00C071A8" w:rsidP="00C071A8">
      <w:pPr>
        <w:spacing w:before="120" w:line="240" w:lineRule="auto"/>
        <w:jc w:val="center"/>
        <w:rPr>
          <w:sz w:val="28"/>
          <w:szCs w:val="28"/>
        </w:rPr>
      </w:pPr>
      <w:r w:rsidRPr="00F64B2F">
        <w:rPr>
          <w:sz w:val="28"/>
          <w:szCs w:val="28"/>
        </w:rPr>
        <w:t>Hochschule Zittau/Görlitz</w:t>
      </w:r>
    </w:p>
    <w:p w:rsidR="00C071A8" w:rsidRPr="00F64B2F" w:rsidRDefault="00C071A8" w:rsidP="00C071A8">
      <w:pPr>
        <w:spacing w:before="120" w:line="240" w:lineRule="auto"/>
        <w:jc w:val="center"/>
        <w:rPr>
          <w:sz w:val="28"/>
          <w:szCs w:val="28"/>
        </w:rPr>
      </w:pPr>
      <w:r w:rsidRPr="00F64B2F">
        <w:rPr>
          <w:sz w:val="28"/>
          <w:szCs w:val="28"/>
        </w:rPr>
        <w:t>Fakultät Maschinenwesen</w:t>
      </w:r>
    </w:p>
    <w:p w:rsidR="00AF21E7" w:rsidRPr="00F64B2F" w:rsidRDefault="00AF21E7" w:rsidP="00C071A8">
      <w:pPr>
        <w:spacing w:before="120" w:line="240" w:lineRule="auto"/>
        <w:jc w:val="center"/>
        <w:rPr>
          <w:sz w:val="28"/>
          <w:szCs w:val="28"/>
        </w:rPr>
      </w:pPr>
      <w:r w:rsidRPr="00F64B2F">
        <w:rPr>
          <w:sz w:val="28"/>
          <w:szCs w:val="28"/>
        </w:rPr>
        <w:t>Studiengang</w:t>
      </w:r>
    </w:p>
    <w:p w:rsidR="00AF21E7" w:rsidRPr="00F64B2F" w:rsidRDefault="00AF21E7" w:rsidP="00355E41">
      <w:pPr>
        <w:spacing w:before="960"/>
        <w:jc w:val="left"/>
        <w:rPr>
          <w:sz w:val="28"/>
          <w:szCs w:val="28"/>
        </w:rPr>
      </w:pPr>
      <w:r w:rsidRPr="00F64B2F">
        <w:rPr>
          <w:sz w:val="28"/>
          <w:szCs w:val="28"/>
        </w:rPr>
        <w:t>Erstgutachter</w:t>
      </w:r>
      <w:r w:rsidR="00355E41">
        <w:rPr>
          <w:sz w:val="28"/>
          <w:szCs w:val="28"/>
        </w:rPr>
        <w:t>(in)</w:t>
      </w:r>
      <w:r w:rsidR="00355E41">
        <w:rPr>
          <w:rStyle w:val="Funotenzeichen"/>
          <w:sz w:val="28"/>
          <w:szCs w:val="28"/>
        </w:rPr>
        <w:footnoteReference w:id="1"/>
      </w:r>
      <w:r w:rsidRPr="00F64B2F">
        <w:rPr>
          <w:sz w:val="28"/>
          <w:szCs w:val="28"/>
        </w:rPr>
        <w:t>:</w:t>
      </w:r>
      <w:r w:rsidRPr="00F64B2F">
        <w:rPr>
          <w:sz w:val="28"/>
          <w:szCs w:val="28"/>
        </w:rPr>
        <w:tab/>
      </w:r>
      <w:r w:rsidR="00355E41">
        <w:rPr>
          <w:sz w:val="28"/>
          <w:szCs w:val="28"/>
        </w:rPr>
        <w:t>Titel akadem. Grad</w:t>
      </w:r>
      <w:r w:rsidRPr="00F64B2F">
        <w:rPr>
          <w:sz w:val="28"/>
          <w:szCs w:val="28"/>
        </w:rPr>
        <w:t xml:space="preserve"> Vorname Nachname</w:t>
      </w:r>
      <w:r w:rsidR="00F64B2F" w:rsidRPr="00F64B2F">
        <w:rPr>
          <w:sz w:val="28"/>
          <w:szCs w:val="28"/>
        </w:rPr>
        <w:br/>
      </w:r>
      <w:r w:rsidRPr="00F64B2F">
        <w:rPr>
          <w:sz w:val="28"/>
          <w:szCs w:val="28"/>
        </w:rPr>
        <w:t>Zweitgutachter</w:t>
      </w:r>
      <w:r w:rsidR="00355E41">
        <w:rPr>
          <w:sz w:val="28"/>
          <w:szCs w:val="28"/>
        </w:rPr>
        <w:t>(in)</w:t>
      </w:r>
      <w:r w:rsidR="00355E41">
        <w:rPr>
          <w:rStyle w:val="Funotenzeichen"/>
          <w:sz w:val="28"/>
          <w:szCs w:val="28"/>
        </w:rPr>
        <w:footnoteReference w:id="2"/>
      </w:r>
      <w:r w:rsidRPr="00F64B2F">
        <w:rPr>
          <w:sz w:val="28"/>
          <w:szCs w:val="28"/>
        </w:rPr>
        <w:t>:</w:t>
      </w:r>
      <w:r w:rsidRPr="00F64B2F">
        <w:rPr>
          <w:sz w:val="28"/>
          <w:szCs w:val="28"/>
        </w:rPr>
        <w:tab/>
      </w:r>
      <w:r w:rsidR="00355E41">
        <w:rPr>
          <w:sz w:val="28"/>
          <w:szCs w:val="28"/>
        </w:rPr>
        <w:t xml:space="preserve">Titel akadem. </w:t>
      </w:r>
      <w:r w:rsidRPr="00F64B2F">
        <w:rPr>
          <w:sz w:val="28"/>
          <w:szCs w:val="28"/>
        </w:rPr>
        <w:t>Vorname Nachname</w:t>
      </w:r>
    </w:p>
    <w:p w:rsidR="00901684" w:rsidRDefault="00496A4F" w:rsidP="00355E41">
      <w:pPr>
        <w:spacing w:before="640" w:after="0"/>
        <w:jc w:val="center"/>
        <w:rPr>
          <w:sz w:val="28"/>
          <w:szCs w:val="28"/>
        </w:rPr>
        <w:sectPr w:rsidR="00901684" w:rsidSect="00D452C3">
          <w:headerReference w:type="even" r:id="rId9"/>
          <w:headerReference w:type="default" r:id="rId10"/>
          <w:footerReference w:type="default" r:id="rId11"/>
          <w:pgSz w:w="11906" w:h="16838" w:code="9"/>
          <w:pgMar w:top="1701" w:right="1134" w:bottom="1701" w:left="2268" w:header="709" w:footer="709" w:gutter="0"/>
          <w:pgNumType w:fmt="upperRoman"/>
          <w:cols w:space="708"/>
          <w:titlePg/>
          <w:docGrid w:linePitch="360"/>
        </w:sectPr>
      </w:pPr>
      <w:r w:rsidRPr="00F64B2F">
        <w:rPr>
          <w:sz w:val="28"/>
          <w:szCs w:val="28"/>
        </w:rPr>
        <w:t xml:space="preserve">Zittau, </w:t>
      </w:r>
      <w:r w:rsidR="00F14303">
        <w:rPr>
          <w:sz w:val="28"/>
          <w:szCs w:val="28"/>
        </w:rPr>
        <w:t>Juni</w:t>
      </w:r>
      <w:r w:rsidRPr="00F64B2F">
        <w:rPr>
          <w:sz w:val="28"/>
          <w:szCs w:val="28"/>
        </w:rPr>
        <w:t xml:space="preserve"> 202</w:t>
      </w:r>
      <w:r w:rsidR="00126E5C">
        <w:rPr>
          <w:sz w:val="28"/>
          <w:szCs w:val="28"/>
        </w:rPr>
        <w:t>2</w:t>
      </w:r>
    </w:p>
    <w:p w:rsidR="00496A4F" w:rsidRDefault="006D3C17" w:rsidP="00F64B2F">
      <w:pPr>
        <w:spacing w:after="0" w:line="240" w:lineRule="auto"/>
      </w:pPr>
      <w:r>
        <w:lastRenderedPageBreak/>
        <w:t>Platzhalter für</w:t>
      </w:r>
      <w:r w:rsidR="00355E41">
        <w:t xml:space="preserve"> die</w:t>
      </w:r>
      <w:r>
        <w:t xml:space="preserve"> Aufgabenstellung der Arbeit </w:t>
      </w:r>
      <w:r w:rsidR="00355E41" w:rsidRPr="00355E41">
        <w:rPr>
          <w:i/>
        </w:rPr>
        <w:t>(nur bei Abschlussarbeiten)</w:t>
      </w:r>
    </w:p>
    <w:p w:rsidR="00901684" w:rsidRDefault="00901684" w:rsidP="00F64B2F">
      <w:pPr>
        <w:spacing w:after="0" w:line="240" w:lineRule="auto"/>
        <w:sectPr w:rsidR="00901684" w:rsidSect="00901684">
          <w:type w:val="oddPage"/>
          <w:pgSz w:w="11906" w:h="16838" w:code="9"/>
          <w:pgMar w:top="1701" w:right="1134" w:bottom="1701" w:left="2268" w:header="709" w:footer="709" w:gutter="0"/>
          <w:pgNumType w:fmt="upperRoman"/>
          <w:cols w:space="708"/>
          <w:titlePg/>
          <w:docGrid w:linePitch="360"/>
        </w:sectPr>
      </w:pPr>
    </w:p>
    <w:p w:rsidR="004151B8" w:rsidRDefault="004151B8" w:rsidP="004151B8">
      <w:pPr>
        <w:pStyle w:val="b1ohneNum"/>
      </w:pPr>
      <w:r>
        <w:lastRenderedPageBreak/>
        <w:t>Sperrvermerk</w:t>
      </w:r>
      <w:r w:rsidR="00355E41">
        <w:t xml:space="preserve"> </w:t>
      </w:r>
      <w:r w:rsidR="00355E41" w:rsidRPr="00355E41">
        <w:rPr>
          <w:i/>
        </w:rPr>
        <w:t>(wenn erforderlich)</w:t>
      </w:r>
    </w:p>
    <w:p w:rsidR="002B4599" w:rsidRDefault="004151B8" w:rsidP="002B4599">
      <w:pPr>
        <w:pStyle w:val="Text"/>
      </w:pPr>
      <w:r>
        <w:t xml:space="preserve">Die vorliegende Arbeit mit dem Titel </w:t>
      </w:r>
      <w:r w:rsidR="0017163E">
        <w:t>„</w:t>
      </w:r>
      <w:r w:rsidRPr="004151B8">
        <w:t>Hinweise für die Anfertigung einer wissenschaft</w:t>
      </w:r>
      <w:r w:rsidR="000D1ABC">
        <w:softHyphen/>
      </w:r>
      <w:r w:rsidRPr="004151B8">
        <w:t>lichen Arbeit</w:t>
      </w:r>
      <w:r w:rsidR="0017163E">
        <w:t>“</w:t>
      </w:r>
      <w:r>
        <w:t xml:space="preserve"> beinhaltet vertrauliche und interne Daten des Unternehmens </w:t>
      </w:r>
      <w:r w:rsidR="0017163E">
        <w:t>„</w:t>
      </w:r>
      <w:r>
        <w:t>XY GmbH</w:t>
      </w:r>
      <w:r w:rsidR="0017163E">
        <w:t>“</w:t>
      </w:r>
      <w:r>
        <w:t>.</w:t>
      </w:r>
    </w:p>
    <w:p w:rsidR="004151B8" w:rsidRDefault="004151B8" w:rsidP="002B4599">
      <w:pPr>
        <w:pStyle w:val="Text"/>
      </w:pPr>
      <w:r>
        <w:t>Die Einsicht in diese Arbeit ist Unbefugten nicht gestattet. Ausgenommen hiervon sind die Gutachter sowie berechtigte Mitglieder des Prüfungsausschusses. Die Ver</w:t>
      </w:r>
      <w:r w:rsidR="000D1ABC">
        <w:softHyphen/>
      </w:r>
      <w:r>
        <w:t>viel</w:t>
      </w:r>
      <w:r w:rsidR="000D1ABC">
        <w:softHyphen/>
      </w:r>
      <w:r>
        <w:t>fäl</w:t>
      </w:r>
      <w:r w:rsidR="000D1ABC">
        <w:softHyphen/>
      </w:r>
      <w:r>
        <w:t>ti</w:t>
      </w:r>
      <w:r w:rsidR="000D1ABC">
        <w:softHyphen/>
      </w:r>
      <w:r>
        <w:t>gung und Veröffentlichung der Arbeit, auch auszugsweise, ist grundsätzlich nicht erlaubt.</w:t>
      </w:r>
    </w:p>
    <w:p w:rsidR="004151B8" w:rsidRDefault="004151B8" w:rsidP="002B4599">
      <w:pPr>
        <w:pStyle w:val="Text"/>
      </w:pPr>
      <w:r>
        <w:t xml:space="preserve">Eine Ausnahme von dieser Regelung bedarf einer Erlaubnis des Unternehmens </w:t>
      </w:r>
      <w:r w:rsidR="0017163E">
        <w:t>„</w:t>
      </w:r>
      <w:r>
        <w:t>XY GmbH</w:t>
      </w:r>
      <w:r w:rsidR="0017163E">
        <w:t>“</w:t>
      </w:r>
      <w:r>
        <w:t>.</w:t>
      </w:r>
    </w:p>
    <w:p w:rsidR="00AC6767" w:rsidRDefault="00AC6767" w:rsidP="002B4599">
      <w:pPr>
        <w:pStyle w:val="Text"/>
        <w:sectPr w:rsidR="00AC6767" w:rsidSect="00901684">
          <w:footerReference w:type="first" r:id="rId12"/>
          <w:type w:val="oddPage"/>
          <w:pgSz w:w="11906" w:h="16838" w:code="9"/>
          <w:pgMar w:top="1701" w:right="1134" w:bottom="1701" w:left="2268" w:header="709" w:footer="709" w:gutter="0"/>
          <w:pgNumType w:fmt="upperRoman"/>
          <w:cols w:space="708"/>
          <w:titlePg/>
          <w:docGrid w:linePitch="360"/>
        </w:sectPr>
      </w:pPr>
    </w:p>
    <w:p w:rsidR="00D30514" w:rsidRDefault="00D30514" w:rsidP="00D30514">
      <w:pPr>
        <w:pStyle w:val="b1ohneNum"/>
      </w:pPr>
      <w:r>
        <w:lastRenderedPageBreak/>
        <w:t>Kurzreferat</w:t>
      </w:r>
      <w:r w:rsidR="004D0F72">
        <w:t xml:space="preserve"> </w:t>
      </w:r>
      <w:r w:rsidR="004D0F72" w:rsidRPr="00355E41">
        <w:rPr>
          <w:i/>
        </w:rPr>
        <w:t>(</w:t>
      </w:r>
      <w:r w:rsidR="004D0F72">
        <w:rPr>
          <w:i/>
        </w:rPr>
        <w:t>üblich bei Abschlussarbeiten</w:t>
      </w:r>
      <w:r w:rsidR="004D0F72" w:rsidRPr="00355E41">
        <w:rPr>
          <w:i/>
        </w:rPr>
        <w:t>)</w:t>
      </w:r>
    </w:p>
    <w:p w:rsidR="00D30514" w:rsidRDefault="00D30514" w:rsidP="00D30514">
      <w:pPr>
        <w:pStyle w:val="Text"/>
      </w:pPr>
      <w:r>
        <w:t>Das Kurzreferat (auch Kurzfassung, engl. „Abstract“) beschreibt kurz und übersichtlich den Inhalt der vorliegenden Arbeit. Es bietet die Möglichkeit, das Interesse des Lesers für den Inhalt der Arbeit zu wecken und diskutiert die wichtigsten Punkte der einzelnen Abschnitte der Arbeit chronologisch. Das Kurzreferat ist dabei nicht zu verwechseln mit der Motivation oder der Einleitung einer Arbeit. Letztere benennen die Gründe für die Untersuchung des in der Arbeit dargestellten Sachverhalts bzw. führen in die Thematik der Arbeit etwas ausführlicher ein.</w:t>
      </w:r>
    </w:p>
    <w:p w:rsidR="00D30514" w:rsidRDefault="00D30514" w:rsidP="00D30514">
      <w:pPr>
        <w:pStyle w:val="Text"/>
      </w:pPr>
      <w:r>
        <w:t>Eventuell bereits im Kurzreferat genutzte Literaturstellen werden mit Name und Jahr ausgeschrieben und nicht für die Reihenfolge der Einträge im Literaturverzeichnis berücksichtigt.</w:t>
      </w:r>
    </w:p>
    <w:p w:rsidR="00D30514" w:rsidRDefault="00D30514" w:rsidP="00D30514">
      <w:pPr>
        <w:pStyle w:val="Text"/>
      </w:pPr>
      <w:r>
        <w:t xml:space="preserve">Ein Kurzreferat ist kein Pflichtbestandteil einer Abschlussarbeit, kann aber dem Leser zu Beginn der Arbeit eine wichtige Orientierung </w:t>
      </w:r>
      <w:r w:rsidR="000861E3">
        <w:t>geben. Bei Arbeiten, die auch für anderssprachige Gebiete interessant sein könnten, wird zudem eine Kurzfassung in englischer Sprache verfasst. Bei englischsprachigen Arbeiten erscheint zunächst das Kurzreferat in Englisch, gefolgt von seiner deutschen Übersetzung.</w:t>
      </w:r>
    </w:p>
    <w:p w:rsidR="00D30514" w:rsidRDefault="00D30514" w:rsidP="00D30514">
      <w:pPr>
        <w:pStyle w:val="Text"/>
      </w:pPr>
    </w:p>
    <w:p w:rsidR="00D30514" w:rsidRDefault="00D30514" w:rsidP="00D30514">
      <w:pPr>
        <w:pStyle w:val="Text"/>
        <w:sectPr w:rsidR="00D30514" w:rsidSect="00901684">
          <w:footerReference w:type="first" r:id="rId13"/>
          <w:type w:val="oddPage"/>
          <w:pgSz w:w="11906" w:h="16838" w:code="9"/>
          <w:pgMar w:top="1701" w:right="1134" w:bottom="1701" w:left="2268" w:header="709" w:footer="709" w:gutter="0"/>
          <w:pgNumType w:fmt="upperRoman"/>
          <w:cols w:space="708"/>
          <w:titlePg/>
          <w:docGrid w:linePitch="360"/>
        </w:sectPr>
      </w:pPr>
    </w:p>
    <w:p w:rsidR="000B70DC" w:rsidRDefault="000B70DC" w:rsidP="000B70DC">
      <w:pPr>
        <w:pStyle w:val="b1ohneNum"/>
      </w:pPr>
      <w:r>
        <w:lastRenderedPageBreak/>
        <w:t>Danksagung</w:t>
      </w:r>
    </w:p>
    <w:p w:rsidR="000B70DC" w:rsidRDefault="000B70DC" w:rsidP="000B70DC">
      <w:pPr>
        <w:pStyle w:val="Text"/>
      </w:pPr>
      <w:r>
        <w:t>Einer Abschlussarbeit wird häufig eine Danksagung vorangestellt. Dabei ist es dem Autor wichtig, sich für die Unterstützung bei der Anfertigung der wissenschaftlichen Arbeit zu bedanken und Unterstützer sowie Art der Unterstützung zu benennen.</w:t>
      </w:r>
    </w:p>
    <w:p w:rsidR="000B70DC" w:rsidRDefault="000B70DC" w:rsidP="000B70DC">
      <w:pPr>
        <w:pStyle w:val="Text"/>
      </w:pPr>
      <w:r>
        <w:t>Mögliche Unterstützer können dabei zum einen die betrieblichen und Hochschulseitigen Betreuer und Gutachter sein, die insbesondere fachliche Unterstützung geleistet haben. Andererseits ist während der Anfertigung einer größeren Abschlussarbeit auch mit Einschränkungen im privaten Bereich zu rechnen, sodass auch Familienangehörige und Freunde häufig in der Danksagung berücksichtigt werden.</w:t>
      </w:r>
    </w:p>
    <w:p w:rsidR="000B70DC" w:rsidRDefault="000B70DC" w:rsidP="000B70DC">
      <w:pPr>
        <w:pStyle w:val="Text"/>
      </w:pPr>
    </w:p>
    <w:p w:rsidR="000B70DC" w:rsidRDefault="000B70DC" w:rsidP="000B70DC">
      <w:pPr>
        <w:pStyle w:val="Text"/>
        <w:sectPr w:rsidR="000B70DC" w:rsidSect="00901684">
          <w:footerReference w:type="first" r:id="rId14"/>
          <w:type w:val="oddPage"/>
          <w:pgSz w:w="11906" w:h="16838" w:code="9"/>
          <w:pgMar w:top="1701" w:right="1134" w:bottom="1701" w:left="2268" w:header="709" w:footer="709" w:gutter="0"/>
          <w:pgNumType w:fmt="upperRoman"/>
          <w:cols w:space="708"/>
          <w:titlePg/>
          <w:docGrid w:linePitch="360"/>
        </w:sectPr>
      </w:pPr>
    </w:p>
    <w:p w:rsidR="004D0F72" w:rsidRPr="004D0F72" w:rsidRDefault="00496A4F" w:rsidP="004D0F72">
      <w:pPr>
        <w:pStyle w:val="b1ohneNum"/>
      </w:pPr>
      <w:r w:rsidRPr="00D81BC4">
        <w:lastRenderedPageBreak/>
        <w:t>Inhaltsverzeichnis</w:t>
      </w:r>
      <w:r w:rsidR="004D0F72">
        <w:t xml:space="preserve"> </w:t>
      </w:r>
    </w:p>
    <w:p w:rsidR="003A78CC" w:rsidRDefault="00DD74D3">
      <w:pPr>
        <w:pStyle w:val="Verzeichnis1"/>
        <w:rPr>
          <w:rFonts w:asciiTheme="minorHAnsi" w:eastAsiaTheme="minorEastAsia" w:hAnsiTheme="minorHAnsi"/>
          <w:b w:val="0"/>
          <w:noProof/>
          <w:lang w:eastAsia="de-DE"/>
        </w:rPr>
      </w:pPr>
      <w:r>
        <w:fldChar w:fldCharType="begin"/>
      </w:r>
      <w:r>
        <w:instrText xml:space="preserve"> TOC \o "2-4" \h \z \t "Überschrift 1;1;Üb_1_ohne_Num_mit_Eintrag;1" </w:instrText>
      </w:r>
      <w:r>
        <w:fldChar w:fldCharType="separate"/>
      </w:r>
      <w:hyperlink w:anchor="_Toc107997784" w:history="1">
        <w:r w:rsidR="003A78CC" w:rsidRPr="00C81E72">
          <w:rPr>
            <w:rStyle w:val="Hyperlink"/>
            <w:noProof/>
          </w:rPr>
          <w:t>1</w:t>
        </w:r>
        <w:r w:rsidR="003A78CC">
          <w:rPr>
            <w:rFonts w:asciiTheme="minorHAnsi" w:eastAsiaTheme="minorEastAsia" w:hAnsiTheme="minorHAnsi"/>
            <w:b w:val="0"/>
            <w:noProof/>
            <w:lang w:eastAsia="de-DE"/>
          </w:rPr>
          <w:tab/>
        </w:r>
        <w:r w:rsidR="003A78CC" w:rsidRPr="00C81E72">
          <w:rPr>
            <w:rStyle w:val="Hyperlink"/>
            <w:noProof/>
          </w:rPr>
          <w:t>Einführung</w:t>
        </w:r>
        <w:r w:rsidR="003A78CC">
          <w:rPr>
            <w:noProof/>
            <w:webHidden/>
          </w:rPr>
          <w:tab/>
        </w:r>
        <w:r w:rsidR="003A78CC">
          <w:rPr>
            <w:noProof/>
            <w:webHidden/>
          </w:rPr>
          <w:fldChar w:fldCharType="begin"/>
        </w:r>
        <w:r w:rsidR="003A78CC">
          <w:rPr>
            <w:noProof/>
            <w:webHidden/>
          </w:rPr>
          <w:instrText xml:space="preserve"> PAGEREF _Toc107997784 \h </w:instrText>
        </w:r>
        <w:r w:rsidR="003A78CC">
          <w:rPr>
            <w:noProof/>
            <w:webHidden/>
          </w:rPr>
        </w:r>
        <w:r w:rsidR="003A78CC">
          <w:rPr>
            <w:noProof/>
            <w:webHidden/>
          </w:rPr>
          <w:fldChar w:fldCharType="separate"/>
        </w:r>
        <w:r w:rsidR="003A78CC">
          <w:rPr>
            <w:noProof/>
            <w:webHidden/>
          </w:rPr>
          <w:t>1</w:t>
        </w:r>
        <w:r w:rsidR="003A78CC">
          <w:rPr>
            <w:noProof/>
            <w:webHidden/>
          </w:rPr>
          <w:fldChar w:fldCharType="end"/>
        </w:r>
      </w:hyperlink>
    </w:p>
    <w:p w:rsidR="003A78CC" w:rsidRDefault="00266C7F">
      <w:pPr>
        <w:pStyle w:val="Verzeichnis1"/>
        <w:rPr>
          <w:rFonts w:asciiTheme="minorHAnsi" w:eastAsiaTheme="minorEastAsia" w:hAnsiTheme="minorHAnsi"/>
          <w:b w:val="0"/>
          <w:noProof/>
          <w:lang w:eastAsia="de-DE"/>
        </w:rPr>
      </w:pPr>
      <w:hyperlink w:anchor="_Toc107997785" w:history="1">
        <w:r w:rsidR="003A78CC" w:rsidRPr="00C81E72">
          <w:rPr>
            <w:rStyle w:val="Hyperlink"/>
            <w:noProof/>
          </w:rPr>
          <w:t>2</w:t>
        </w:r>
        <w:r w:rsidR="003A78CC">
          <w:rPr>
            <w:rFonts w:asciiTheme="minorHAnsi" w:eastAsiaTheme="minorEastAsia" w:hAnsiTheme="minorHAnsi"/>
            <w:b w:val="0"/>
            <w:noProof/>
            <w:lang w:eastAsia="de-DE"/>
          </w:rPr>
          <w:tab/>
        </w:r>
        <w:r w:rsidR="003A78CC" w:rsidRPr="00C81E72">
          <w:rPr>
            <w:rStyle w:val="Hyperlink"/>
            <w:noProof/>
          </w:rPr>
          <w:t>Äußere Form und Gestaltung einer wissenschaftlichen Arbeit</w:t>
        </w:r>
        <w:r w:rsidR="003A78CC">
          <w:rPr>
            <w:noProof/>
            <w:webHidden/>
          </w:rPr>
          <w:tab/>
        </w:r>
        <w:r w:rsidR="003A78CC">
          <w:rPr>
            <w:noProof/>
            <w:webHidden/>
          </w:rPr>
          <w:fldChar w:fldCharType="begin"/>
        </w:r>
        <w:r w:rsidR="003A78CC">
          <w:rPr>
            <w:noProof/>
            <w:webHidden/>
          </w:rPr>
          <w:instrText xml:space="preserve"> PAGEREF _Toc107997785 \h </w:instrText>
        </w:r>
        <w:r w:rsidR="003A78CC">
          <w:rPr>
            <w:noProof/>
            <w:webHidden/>
          </w:rPr>
        </w:r>
        <w:r w:rsidR="003A78CC">
          <w:rPr>
            <w:noProof/>
            <w:webHidden/>
          </w:rPr>
          <w:fldChar w:fldCharType="separate"/>
        </w:r>
        <w:r w:rsidR="003A78CC">
          <w:rPr>
            <w:noProof/>
            <w:webHidden/>
          </w:rPr>
          <w:t>3</w:t>
        </w:r>
        <w:r w:rsidR="003A78CC">
          <w:rPr>
            <w:noProof/>
            <w:webHidden/>
          </w:rPr>
          <w:fldChar w:fldCharType="end"/>
        </w:r>
      </w:hyperlink>
    </w:p>
    <w:p w:rsidR="003A78CC" w:rsidRDefault="00266C7F">
      <w:pPr>
        <w:pStyle w:val="Verzeichnis2"/>
        <w:rPr>
          <w:rFonts w:asciiTheme="minorHAnsi" w:eastAsiaTheme="minorEastAsia" w:hAnsiTheme="minorHAnsi"/>
          <w:lang w:eastAsia="de-DE"/>
        </w:rPr>
      </w:pPr>
      <w:hyperlink w:anchor="_Toc107997786" w:history="1">
        <w:r w:rsidR="003A78CC" w:rsidRPr="00C81E72">
          <w:rPr>
            <w:rStyle w:val="Hyperlink"/>
          </w:rPr>
          <w:t>2.1</w:t>
        </w:r>
        <w:r w:rsidR="003A78CC">
          <w:rPr>
            <w:rFonts w:asciiTheme="minorHAnsi" w:eastAsiaTheme="minorEastAsia" w:hAnsiTheme="minorHAnsi"/>
            <w:lang w:eastAsia="de-DE"/>
          </w:rPr>
          <w:tab/>
        </w:r>
        <w:r w:rsidR="003A78CC" w:rsidRPr="00C81E72">
          <w:rPr>
            <w:rStyle w:val="Hyperlink"/>
          </w:rPr>
          <w:t>Formate der Arbeit</w:t>
        </w:r>
        <w:r w:rsidR="003A78CC">
          <w:rPr>
            <w:webHidden/>
          </w:rPr>
          <w:tab/>
        </w:r>
        <w:r w:rsidR="003A78CC">
          <w:rPr>
            <w:webHidden/>
          </w:rPr>
          <w:fldChar w:fldCharType="begin"/>
        </w:r>
        <w:r w:rsidR="003A78CC">
          <w:rPr>
            <w:webHidden/>
          </w:rPr>
          <w:instrText xml:space="preserve"> PAGEREF _Toc107997786 \h </w:instrText>
        </w:r>
        <w:r w:rsidR="003A78CC">
          <w:rPr>
            <w:webHidden/>
          </w:rPr>
        </w:r>
        <w:r w:rsidR="003A78CC">
          <w:rPr>
            <w:webHidden/>
          </w:rPr>
          <w:fldChar w:fldCharType="separate"/>
        </w:r>
        <w:r w:rsidR="003A78CC">
          <w:rPr>
            <w:webHidden/>
          </w:rPr>
          <w:t>3</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787" w:history="1">
        <w:r w:rsidR="003A78CC" w:rsidRPr="00C81E72">
          <w:rPr>
            <w:rStyle w:val="Hyperlink"/>
          </w:rPr>
          <w:t>2.2</w:t>
        </w:r>
        <w:r w:rsidR="003A78CC">
          <w:rPr>
            <w:rFonts w:asciiTheme="minorHAnsi" w:eastAsiaTheme="minorEastAsia" w:hAnsiTheme="minorHAnsi"/>
            <w:lang w:eastAsia="de-DE"/>
          </w:rPr>
          <w:tab/>
        </w:r>
        <w:r w:rsidR="003A78CC" w:rsidRPr="00C81E72">
          <w:rPr>
            <w:rStyle w:val="Hyperlink"/>
          </w:rPr>
          <w:t>Seitenaufteilung der Arbeit</w:t>
        </w:r>
        <w:r w:rsidR="003A78CC">
          <w:rPr>
            <w:webHidden/>
          </w:rPr>
          <w:tab/>
        </w:r>
        <w:r w:rsidR="003A78CC">
          <w:rPr>
            <w:webHidden/>
          </w:rPr>
          <w:fldChar w:fldCharType="begin"/>
        </w:r>
        <w:r w:rsidR="003A78CC">
          <w:rPr>
            <w:webHidden/>
          </w:rPr>
          <w:instrText xml:space="preserve"> PAGEREF _Toc107997787 \h </w:instrText>
        </w:r>
        <w:r w:rsidR="003A78CC">
          <w:rPr>
            <w:webHidden/>
          </w:rPr>
        </w:r>
        <w:r w:rsidR="003A78CC">
          <w:rPr>
            <w:webHidden/>
          </w:rPr>
          <w:fldChar w:fldCharType="separate"/>
        </w:r>
        <w:r w:rsidR="003A78CC">
          <w:rPr>
            <w:webHidden/>
          </w:rPr>
          <w:t>3</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788" w:history="1">
        <w:r w:rsidR="003A78CC" w:rsidRPr="00C81E72">
          <w:rPr>
            <w:rStyle w:val="Hyperlink"/>
          </w:rPr>
          <w:t>2.3</w:t>
        </w:r>
        <w:r w:rsidR="003A78CC">
          <w:rPr>
            <w:rFonts w:asciiTheme="minorHAnsi" w:eastAsiaTheme="minorEastAsia" w:hAnsiTheme="minorHAnsi"/>
            <w:lang w:eastAsia="de-DE"/>
          </w:rPr>
          <w:tab/>
        </w:r>
        <w:r w:rsidR="003A78CC" w:rsidRPr="00C81E72">
          <w:rPr>
            <w:rStyle w:val="Hyperlink"/>
          </w:rPr>
          <w:t>Erscheinungsbild</w:t>
        </w:r>
        <w:r w:rsidR="003A78CC">
          <w:rPr>
            <w:webHidden/>
          </w:rPr>
          <w:tab/>
        </w:r>
        <w:r w:rsidR="003A78CC">
          <w:rPr>
            <w:webHidden/>
          </w:rPr>
          <w:fldChar w:fldCharType="begin"/>
        </w:r>
        <w:r w:rsidR="003A78CC">
          <w:rPr>
            <w:webHidden/>
          </w:rPr>
          <w:instrText xml:space="preserve"> PAGEREF _Toc107997788 \h </w:instrText>
        </w:r>
        <w:r w:rsidR="003A78CC">
          <w:rPr>
            <w:webHidden/>
          </w:rPr>
        </w:r>
        <w:r w:rsidR="003A78CC">
          <w:rPr>
            <w:webHidden/>
          </w:rPr>
          <w:fldChar w:fldCharType="separate"/>
        </w:r>
        <w:r w:rsidR="003A78CC">
          <w:rPr>
            <w:webHidden/>
          </w:rPr>
          <w:t>5</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789" w:history="1">
        <w:r w:rsidR="003A78CC" w:rsidRPr="00C81E72">
          <w:rPr>
            <w:rStyle w:val="Hyperlink"/>
          </w:rPr>
          <w:t>2.4</w:t>
        </w:r>
        <w:r w:rsidR="003A78CC">
          <w:rPr>
            <w:rFonts w:asciiTheme="minorHAnsi" w:eastAsiaTheme="minorEastAsia" w:hAnsiTheme="minorHAnsi"/>
            <w:lang w:eastAsia="de-DE"/>
          </w:rPr>
          <w:tab/>
        </w:r>
        <w:r w:rsidR="003A78CC" w:rsidRPr="00C81E72">
          <w:rPr>
            <w:rStyle w:val="Hyperlink"/>
          </w:rPr>
          <w:t>Symbole und Formeln</w:t>
        </w:r>
        <w:r w:rsidR="003A78CC">
          <w:rPr>
            <w:webHidden/>
          </w:rPr>
          <w:tab/>
        </w:r>
        <w:r w:rsidR="003A78CC">
          <w:rPr>
            <w:webHidden/>
          </w:rPr>
          <w:fldChar w:fldCharType="begin"/>
        </w:r>
        <w:r w:rsidR="003A78CC">
          <w:rPr>
            <w:webHidden/>
          </w:rPr>
          <w:instrText xml:space="preserve"> PAGEREF _Toc107997789 \h </w:instrText>
        </w:r>
        <w:r w:rsidR="003A78CC">
          <w:rPr>
            <w:webHidden/>
          </w:rPr>
        </w:r>
        <w:r w:rsidR="003A78CC">
          <w:rPr>
            <w:webHidden/>
          </w:rPr>
          <w:fldChar w:fldCharType="separate"/>
        </w:r>
        <w:r w:rsidR="003A78CC">
          <w:rPr>
            <w:webHidden/>
          </w:rPr>
          <w:t>6</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790" w:history="1">
        <w:r w:rsidR="003A78CC" w:rsidRPr="00C81E72">
          <w:rPr>
            <w:rStyle w:val="Hyperlink"/>
          </w:rPr>
          <w:t>2.5</w:t>
        </w:r>
        <w:r w:rsidR="003A78CC">
          <w:rPr>
            <w:rFonts w:asciiTheme="minorHAnsi" w:eastAsiaTheme="minorEastAsia" w:hAnsiTheme="minorHAnsi"/>
            <w:lang w:eastAsia="de-DE"/>
          </w:rPr>
          <w:tab/>
        </w:r>
        <w:r w:rsidR="003A78CC" w:rsidRPr="00C81E72">
          <w:rPr>
            <w:rStyle w:val="Hyperlink"/>
          </w:rPr>
          <w:t>Rechtschreibung und Abkürzungen</w:t>
        </w:r>
        <w:r w:rsidR="003A78CC">
          <w:rPr>
            <w:webHidden/>
          </w:rPr>
          <w:tab/>
        </w:r>
        <w:r w:rsidR="003A78CC">
          <w:rPr>
            <w:webHidden/>
          </w:rPr>
          <w:fldChar w:fldCharType="begin"/>
        </w:r>
        <w:r w:rsidR="003A78CC">
          <w:rPr>
            <w:webHidden/>
          </w:rPr>
          <w:instrText xml:space="preserve"> PAGEREF _Toc107997790 \h </w:instrText>
        </w:r>
        <w:r w:rsidR="003A78CC">
          <w:rPr>
            <w:webHidden/>
          </w:rPr>
        </w:r>
        <w:r w:rsidR="003A78CC">
          <w:rPr>
            <w:webHidden/>
          </w:rPr>
          <w:fldChar w:fldCharType="separate"/>
        </w:r>
        <w:r w:rsidR="003A78CC">
          <w:rPr>
            <w:webHidden/>
          </w:rPr>
          <w:t>9</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791" w:history="1">
        <w:r w:rsidR="003A78CC" w:rsidRPr="00C81E72">
          <w:rPr>
            <w:rStyle w:val="Hyperlink"/>
          </w:rPr>
          <w:t>2.6</w:t>
        </w:r>
        <w:r w:rsidR="003A78CC">
          <w:rPr>
            <w:rFonts w:asciiTheme="minorHAnsi" w:eastAsiaTheme="minorEastAsia" w:hAnsiTheme="minorHAnsi"/>
            <w:lang w:eastAsia="de-DE"/>
          </w:rPr>
          <w:tab/>
        </w:r>
        <w:r w:rsidR="003A78CC" w:rsidRPr="00C81E72">
          <w:rPr>
            <w:rStyle w:val="Hyperlink"/>
          </w:rPr>
          <w:t>Direkte und indirekte Zitate</w:t>
        </w:r>
        <w:r w:rsidR="003A78CC">
          <w:rPr>
            <w:webHidden/>
          </w:rPr>
          <w:tab/>
        </w:r>
        <w:r w:rsidR="003A78CC">
          <w:rPr>
            <w:webHidden/>
          </w:rPr>
          <w:fldChar w:fldCharType="begin"/>
        </w:r>
        <w:r w:rsidR="003A78CC">
          <w:rPr>
            <w:webHidden/>
          </w:rPr>
          <w:instrText xml:space="preserve"> PAGEREF _Toc107997791 \h </w:instrText>
        </w:r>
        <w:r w:rsidR="003A78CC">
          <w:rPr>
            <w:webHidden/>
          </w:rPr>
        </w:r>
        <w:r w:rsidR="003A78CC">
          <w:rPr>
            <w:webHidden/>
          </w:rPr>
          <w:fldChar w:fldCharType="separate"/>
        </w:r>
        <w:r w:rsidR="003A78CC">
          <w:rPr>
            <w:webHidden/>
          </w:rPr>
          <w:t>9</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792" w:history="1">
        <w:r w:rsidR="003A78CC" w:rsidRPr="00C81E72">
          <w:rPr>
            <w:rStyle w:val="Hyperlink"/>
          </w:rPr>
          <w:t>2.7</w:t>
        </w:r>
        <w:r w:rsidR="003A78CC">
          <w:rPr>
            <w:rFonts w:asciiTheme="minorHAnsi" w:eastAsiaTheme="minorEastAsia" w:hAnsiTheme="minorHAnsi"/>
            <w:lang w:eastAsia="de-DE"/>
          </w:rPr>
          <w:tab/>
        </w:r>
        <w:r w:rsidR="003A78CC" w:rsidRPr="00C81E72">
          <w:rPr>
            <w:rStyle w:val="Hyperlink"/>
          </w:rPr>
          <w:t>Fußnoten</w:t>
        </w:r>
        <w:r w:rsidR="003A78CC">
          <w:rPr>
            <w:webHidden/>
          </w:rPr>
          <w:tab/>
        </w:r>
        <w:r w:rsidR="003A78CC">
          <w:rPr>
            <w:webHidden/>
          </w:rPr>
          <w:fldChar w:fldCharType="begin"/>
        </w:r>
        <w:r w:rsidR="003A78CC">
          <w:rPr>
            <w:webHidden/>
          </w:rPr>
          <w:instrText xml:space="preserve"> PAGEREF _Toc107997792 \h </w:instrText>
        </w:r>
        <w:r w:rsidR="003A78CC">
          <w:rPr>
            <w:webHidden/>
          </w:rPr>
        </w:r>
        <w:r w:rsidR="003A78CC">
          <w:rPr>
            <w:webHidden/>
          </w:rPr>
          <w:fldChar w:fldCharType="separate"/>
        </w:r>
        <w:r w:rsidR="003A78CC">
          <w:rPr>
            <w:webHidden/>
          </w:rPr>
          <w:t>10</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793" w:history="1">
        <w:r w:rsidR="003A78CC" w:rsidRPr="00C81E72">
          <w:rPr>
            <w:rStyle w:val="Hyperlink"/>
          </w:rPr>
          <w:t>2.8</w:t>
        </w:r>
        <w:r w:rsidR="003A78CC">
          <w:rPr>
            <w:rFonts w:asciiTheme="minorHAnsi" w:eastAsiaTheme="minorEastAsia" w:hAnsiTheme="minorHAnsi"/>
            <w:lang w:eastAsia="de-DE"/>
          </w:rPr>
          <w:tab/>
        </w:r>
        <w:r w:rsidR="003A78CC" w:rsidRPr="00C81E72">
          <w:rPr>
            <w:rStyle w:val="Hyperlink"/>
          </w:rPr>
          <w:t>Zitierweisen</w:t>
        </w:r>
        <w:r w:rsidR="003A78CC">
          <w:rPr>
            <w:webHidden/>
          </w:rPr>
          <w:tab/>
        </w:r>
        <w:r w:rsidR="003A78CC">
          <w:rPr>
            <w:webHidden/>
          </w:rPr>
          <w:fldChar w:fldCharType="begin"/>
        </w:r>
        <w:r w:rsidR="003A78CC">
          <w:rPr>
            <w:webHidden/>
          </w:rPr>
          <w:instrText xml:space="preserve"> PAGEREF _Toc107997793 \h </w:instrText>
        </w:r>
        <w:r w:rsidR="003A78CC">
          <w:rPr>
            <w:webHidden/>
          </w:rPr>
        </w:r>
        <w:r w:rsidR="003A78CC">
          <w:rPr>
            <w:webHidden/>
          </w:rPr>
          <w:fldChar w:fldCharType="separate"/>
        </w:r>
        <w:r w:rsidR="003A78CC">
          <w:rPr>
            <w:webHidden/>
          </w:rPr>
          <w:t>10</w:t>
        </w:r>
        <w:r w:rsidR="003A78CC">
          <w:rPr>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794" w:history="1">
        <w:r w:rsidR="003A78CC" w:rsidRPr="00C81E72">
          <w:rPr>
            <w:rStyle w:val="Hyperlink"/>
            <w:noProof/>
          </w:rPr>
          <w:t>2.8.1</w:t>
        </w:r>
        <w:r w:rsidR="003A78CC">
          <w:rPr>
            <w:rFonts w:asciiTheme="minorHAnsi" w:eastAsiaTheme="minorEastAsia" w:hAnsiTheme="minorHAnsi"/>
            <w:noProof/>
            <w:lang w:eastAsia="de-DE"/>
          </w:rPr>
          <w:tab/>
        </w:r>
        <w:r w:rsidR="003A78CC" w:rsidRPr="00C81E72">
          <w:rPr>
            <w:rStyle w:val="Hyperlink"/>
            <w:noProof/>
          </w:rPr>
          <w:t>Die Numerische Zitierweise (IEEE-System)</w:t>
        </w:r>
        <w:r w:rsidR="003A78CC">
          <w:rPr>
            <w:noProof/>
            <w:webHidden/>
          </w:rPr>
          <w:tab/>
        </w:r>
        <w:r w:rsidR="003A78CC">
          <w:rPr>
            <w:noProof/>
            <w:webHidden/>
          </w:rPr>
          <w:fldChar w:fldCharType="begin"/>
        </w:r>
        <w:r w:rsidR="003A78CC">
          <w:rPr>
            <w:noProof/>
            <w:webHidden/>
          </w:rPr>
          <w:instrText xml:space="preserve"> PAGEREF _Toc107997794 \h </w:instrText>
        </w:r>
        <w:r w:rsidR="003A78CC">
          <w:rPr>
            <w:noProof/>
            <w:webHidden/>
          </w:rPr>
        </w:r>
        <w:r w:rsidR="003A78CC">
          <w:rPr>
            <w:noProof/>
            <w:webHidden/>
          </w:rPr>
          <w:fldChar w:fldCharType="separate"/>
        </w:r>
        <w:r w:rsidR="003A78CC">
          <w:rPr>
            <w:noProof/>
            <w:webHidden/>
          </w:rPr>
          <w:t>11</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795" w:history="1">
        <w:r w:rsidR="003A78CC" w:rsidRPr="00C81E72">
          <w:rPr>
            <w:rStyle w:val="Hyperlink"/>
            <w:noProof/>
          </w:rPr>
          <w:t>2.8.2</w:t>
        </w:r>
        <w:r w:rsidR="003A78CC">
          <w:rPr>
            <w:rFonts w:asciiTheme="minorHAnsi" w:eastAsiaTheme="minorEastAsia" w:hAnsiTheme="minorHAnsi"/>
            <w:noProof/>
            <w:lang w:eastAsia="de-DE"/>
          </w:rPr>
          <w:tab/>
        </w:r>
        <w:r w:rsidR="003A78CC" w:rsidRPr="00C81E72">
          <w:rPr>
            <w:rStyle w:val="Hyperlink"/>
            <w:noProof/>
          </w:rPr>
          <w:t>Das Namen-Datum-System (Harvard-System)</w:t>
        </w:r>
        <w:r w:rsidR="003A78CC">
          <w:rPr>
            <w:noProof/>
            <w:webHidden/>
          </w:rPr>
          <w:tab/>
        </w:r>
        <w:r w:rsidR="003A78CC">
          <w:rPr>
            <w:noProof/>
            <w:webHidden/>
          </w:rPr>
          <w:fldChar w:fldCharType="begin"/>
        </w:r>
        <w:r w:rsidR="003A78CC">
          <w:rPr>
            <w:noProof/>
            <w:webHidden/>
          </w:rPr>
          <w:instrText xml:space="preserve"> PAGEREF _Toc107997795 \h </w:instrText>
        </w:r>
        <w:r w:rsidR="003A78CC">
          <w:rPr>
            <w:noProof/>
            <w:webHidden/>
          </w:rPr>
        </w:r>
        <w:r w:rsidR="003A78CC">
          <w:rPr>
            <w:noProof/>
            <w:webHidden/>
          </w:rPr>
          <w:fldChar w:fldCharType="separate"/>
        </w:r>
        <w:r w:rsidR="003A78CC">
          <w:rPr>
            <w:noProof/>
            <w:webHidden/>
          </w:rPr>
          <w:t>12</w:t>
        </w:r>
        <w:r w:rsidR="003A78CC">
          <w:rPr>
            <w:noProof/>
            <w:webHidden/>
          </w:rPr>
          <w:fldChar w:fldCharType="end"/>
        </w:r>
      </w:hyperlink>
    </w:p>
    <w:p w:rsidR="003A78CC" w:rsidRDefault="00266C7F">
      <w:pPr>
        <w:pStyle w:val="Verzeichnis2"/>
        <w:rPr>
          <w:rFonts w:asciiTheme="minorHAnsi" w:eastAsiaTheme="minorEastAsia" w:hAnsiTheme="minorHAnsi"/>
          <w:lang w:eastAsia="de-DE"/>
        </w:rPr>
      </w:pPr>
      <w:hyperlink w:anchor="_Toc107997796" w:history="1">
        <w:r w:rsidR="003A78CC" w:rsidRPr="00C81E72">
          <w:rPr>
            <w:rStyle w:val="Hyperlink"/>
          </w:rPr>
          <w:t>2.9</w:t>
        </w:r>
        <w:r w:rsidR="003A78CC">
          <w:rPr>
            <w:rFonts w:asciiTheme="minorHAnsi" w:eastAsiaTheme="minorEastAsia" w:hAnsiTheme="minorHAnsi"/>
            <w:lang w:eastAsia="de-DE"/>
          </w:rPr>
          <w:tab/>
        </w:r>
        <w:r w:rsidR="003A78CC" w:rsidRPr="00C81E72">
          <w:rPr>
            <w:rStyle w:val="Hyperlink"/>
          </w:rPr>
          <w:t>Abbildungen</w:t>
        </w:r>
        <w:r w:rsidR="003A78CC">
          <w:rPr>
            <w:webHidden/>
          </w:rPr>
          <w:tab/>
        </w:r>
        <w:r w:rsidR="003A78CC">
          <w:rPr>
            <w:webHidden/>
          </w:rPr>
          <w:fldChar w:fldCharType="begin"/>
        </w:r>
        <w:r w:rsidR="003A78CC">
          <w:rPr>
            <w:webHidden/>
          </w:rPr>
          <w:instrText xml:space="preserve"> PAGEREF _Toc107997796 \h </w:instrText>
        </w:r>
        <w:r w:rsidR="003A78CC">
          <w:rPr>
            <w:webHidden/>
          </w:rPr>
        </w:r>
        <w:r w:rsidR="003A78CC">
          <w:rPr>
            <w:webHidden/>
          </w:rPr>
          <w:fldChar w:fldCharType="separate"/>
        </w:r>
        <w:r w:rsidR="003A78CC">
          <w:rPr>
            <w:webHidden/>
          </w:rPr>
          <w:t>12</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797" w:history="1">
        <w:r w:rsidR="003A78CC" w:rsidRPr="00C81E72">
          <w:rPr>
            <w:rStyle w:val="Hyperlink"/>
          </w:rPr>
          <w:t>2.10</w:t>
        </w:r>
        <w:r w:rsidR="003A78CC">
          <w:rPr>
            <w:rFonts w:asciiTheme="minorHAnsi" w:eastAsiaTheme="minorEastAsia" w:hAnsiTheme="minorHAnsi"/>
            <w:lang w:eastAsia="de-DE"/>
          </w:rPr>
          <w:tab/>
        </w:r>
        <w:r w:rsidR="003A78CC" w:rsidRPr="00C81E72">
          <w:rPr>
            <w:rStyle w:val="Hyperlink"/>
          </w:rPr>
          <w:t>Tabellen</w:t>
        </w:r>
        <w:r w:rsidR="003A78CC">
          <w:rPr>
            <w:webHidden/>
          </w:rPr>
          <w:tab/>
        </w:r>
        <w:r w:rsidR="003A78CC">
          <w:rPr>
            <w:webHidden/>
          </w:rPr>
          <w:fldChar w:fldCharType="begin"/>
        </w:r>
        <w:r w:rsidR="003A78CC">
          <w:rPr>
            <w:webHidden/>
          </w:rPr>
          <w:instrText xml:space="preserve"> PAGEREF _Toc107997797 \h </w:instrText>
        </w:r>
        <w:r w:rsidR="003A78CC">
          <w:rPr>
            <w:webHidden/>
          </w:rPr>
        </w:r>
        <w:r w:rsidR="003A78CC">
          <w:rPr>
            <w:webHidden/>
          </w:rPr>
          <w:fldChar w:fldCharType="separate"/>
        </w:r>
        <w:r w:rsidR="003A78CC">
          <w:rPr>
            <w:webHidden/>
          </w:rPr>
          <w:t>13</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798" w:history="1">
        <w:r w:rsidR="003A78CC" w:rsidRPr="00C81E72">
          <w:rPr>
            <w:rStyle w:val="Hyperlink"/>
          </w:rPr>
          <w:t>2.11</w:t>
        </w:r>
        <w:r w:rsidR="003A78CC">
          <w:rPr>
            <w:rFonts w:asciiTheme="minorHAnsi" w:eastAsiaTheme="minorEastAsia" w:hAnsiTheme="minorHAnsi"/>
            <w:lang w:eastAsia="de-DE"/>
          </w:rPr>
          <w:tab/>
        </w:r>
        <w:r w:rsidR="003A78CC" w:rsidRPr="00C81E72">
          <w:rPr>
            <w:rStyle w:val="Hyperlink"/>
          </w:rPr>
          <w:t>Silbentrennung und Leerzeichen</w:t>
        </w:r>
        <w:r w:rsidR="003A78CC">
          <w:rPr>
            <w:webHidden/>
          </w:rPr>
          <w:tab/>
        </w:r>
        <w:r w:rsidR="003A78CC">
          <w:rPr>
            <w:webHidden/>
          </w:rPr>
          <w:fldChar w:fldCharType="begin"/>
        </w:r>
        <w:r w:rsidR="003A78CC">
          <w:rPr>
            <w:webHidden/>
          </w:rPr>
          <w:instrText xml:space="preserve"> PAGEREF _Toc107997798 \h </w:instrText>
        </w:r>
        <w:r w:rsidR="003A78CC">
          <w:rPr>
            <w:webHidden/>
          </w:rPr>
        </w:r>
        <w:r w:rsidR="003A78CC">
          <w:rPr>
            <w:webHidden/>
          </w:rPr>
          <w:fldChar w:fldCharType="separate"/>
        </w:r>
        <w:r w:rsidR="003A78CC">
          <w:rPr>
            <w:webHidden/>
          </w:rPr>
          <w:t>13</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799" w:history="1">
        <w:r w:rsidR="003A78CC" w:rsidRPr="00C81E72">
          <w:rPr>
            <w:rStyle w:val="Hyperlink"/>
          </w:rPr>
          <w:t>2.12</w:t>
        </w:r>
        <w:r w:rsidR="003A78CC">
          <w:rPr>
            <w:rFonts w:asciiTheme="minorHAnsi" w:eastAsiaTheme="minorEastAsia" w:hAnsiTheme="minorHAnsi"/>
            <w:lang w:eastAsia="de-DE"/>
          </w:rPr>
          <w:tab/>
        </w:r>
        <w:r w:rsidR="003A78CC" w:rsidRPr="00C81E72">
          <w:rPr>
            <w:rStyle w:val="Hyperlink"/>
          </w:rPr>
          <w:t>Hervorhebungen</w:t>
        </w:r>
        <w:r w:rsidR="003A78CC">
          <w:rPr>
            <w:webHidden/>
          </w:rPr>
          <w:tab/>
        </w:r>
        <w:r w:rsidR="003A78CC">
          <w:rPr>
            <w:webHidden/>
          </w:rPr>
          <w:fldChar w:fldCharType="begin"/>
        </w:r>
        <w:r w:rsidR="003A78CC">
          <w:rPr>
            <w:webHidden/>
          </w:rPr>
          <w:instrText xml:space="preserve"> PAGEREF _Toc107997799 \h </w:instrText>
        </w:r>
        <w:r w:rsidR="003A78CC">
          <w:rPr>
            <w:webHidden/>
          </w:rPr>
        </w:r>
        <w:r w:rsidR="003A78CC">
          <w:rPr>
            <w:webHidden/>
          </w:rPr>
          <w:fldChar w:fldCharType="separate"/>
        </w:r>
        <w:r w:rsidR="003A78CC">
          <w:rPr>
            <w:webHidden/>
          </w:rPr>
          <w:t>14</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800" w:history="1">
        <w:r w:rsidR="003A78CC" w:rsidRPr="00C81E72">
          <w:rPr>
            <w:rStyle w:val="Hyperlink"/>
          </w:rPr>
          <w:t>2.13</w:t>
        </w:r>
        <w:r w:rsidR="003A78CC">
          <w:rPr>
            <w:rFonts w:asciiTheme="minorHAnsi" w:eastAsiaTheme="minorEastAsia" w:hAnsiTheme="minorHAnsi"/>
            <w:lang w:eastAsia="de-DE"/>
          </w:rPr>
          <w:tab/>
        </w:r>
        <w:r w:rsidR="003A78CC" w:rsidRPr="00C81E72">
          <w:rPr>
            <w:rStyle w:val="Hyperlink"/>
          </w:rPr>
          <w:t>Überschriften</w:t>
        </w:r>
        <w:r w:rsidR="003A78CC">
          <w:rPr>
            <w:webHidden/>
          </w:rPr>
          <w:tab/>
        </w:r>
        <w:r w:rsidR="003A78CC">
          <w:rPr>
            <w:webHidden/>
          </w:rPr>
          <w:fldChar w:fldCharType="begin"/>
        </w:r>
        <w:r w:rsidR="003A78CC">
          <w:rPr>
            <w:webHidden/>
          </w:rPr>
          <w:instrText xml:space="preserve"> PAGEREF _Toc107997800 \h </w:instrText>
        </w:r>
        <w:r w:rsidR="003A78CC">
          <w:rPr>
            <w:webHidden/>
          </w:rPr>
        </w:r>
        <w:r w:rsidR="003A78CC">
          <w:rPr>
            <w:webHidden/>
          </w:rPr>
          <w:fldChar w:fldCharType="separate"/>
        </w:r>
        <w:r w:rsidR="003A78CC">
          <w:rPr>
            <w:webHidden/>
          </w:rPr>
          <w:t>14</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801" w:history="1">
        <w:r w:rsidR="003A78CC" w:rsidRPr="00C81E72">
          <w:rPr>
            <w:rStyle w:val="Hyperlink"/>
          </w:rPr>
          <w:t>2.14</w:t>
        </w:r>
        <w:r w:rsidR="003A78CC">
          <w:rPr>
            <w:rFonts w:asciiTheme="minorHAnsi" w:eastAsiaTheme="minorEastAsia" w:hAnsiTheme="minorHAnsi"/>
            <w:lang w:eastAsia="de-DE"/>
          </w:rPr>
          <w:tab/>
        </w:r>
        <w:r w:rsidR="003A78CC" w:rsidRPr="00C81E72">
          <w:rPr>
            <w:rStyle w:val="Hyperlink"/>
          </w:rPr>
          <w:t>Formatvorlagen</w:t>
        </w:r>
        <w:r w:rsidR="003A78CC">
          <w:rPr>
            <w:webHidden/>
          </w:rPr>
          <w:tab/>
        </w:r>
        <w:r w:rsidR="003A78CC">
          <w:rPr>
            <w:webHidden/>
          </w:rPr>
          <w:fldChar w:fldCharType="begin"/>
        </w:r>
        <w:r w:rsidR="003A78CC">
          <w:rPr>
            <w:webHidden/>
          </w:rPr>
          <w:instrText xml:space="preserve"> PAGEREF _Toc107997801 \h </w:instrText>
        </w:r>
        <w:r w:rsidR="003A78CC">
          <w:rPr>
            <w:webHidden/>
          </w:rPr>
        </w:r>
        <w:r w:rsidR="003A78CC">
          <w:rPr>
            <w:webHidden/>
          </w:rPr>
          <w:fldChar w:fldCharType="separate"/>
        </w:r>
        <w:r w:rsidR="003A78CC">
          <w:rPr>
            <w:webHidden/>
          </w:rPr>
          <w:t>14</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802" w:history="1">
        <w:r w:rsidR="003A78CC" w:rsidRPr="00C81E72">
          <w:rPr>
            <w:rStyle w:val="Hyperlink"/>
          </w:rPr>
          <w:t>2.15</w:t>
        </w:r>
        <w:r w:rsidR="003A78CC">
          <w:rPr>
            <w:rFonts w:asciiTheme="minorHAnsi" w:eastAsiaTheme="minorEastAsia" w:hAnsiTheme="minorHAnsi"/>
            <w:lang w:eastAsia="de-DE"/>
          </w:rPr>
          <w:tab/>
        </w:r>
        <w:r w:rsidR="003A78CC" w:rsidRPr="00C81E72">
          <w:rPr>
            <w:rStyle w:val="Hyperlink"/>
          </w:rPr>
          <w:t>Querverweise</w:t>
        </w:r>
        <w:r w:rsidR="003A78CC">
          <w:rPr>
            <w:webHidden/>
          </w:rPr>
          <w:tab/>
        </w:r>
        <w:r w:rsidR="003A78CC">
          <w:rPr>
            <w:webHidden/>
          </w:rPr>
          <w:fldChar w:fldCharType="begin"/>
        </w:r>
        <w:r w:rsidR="003A78CC">
          <w:rPr>
            <w:webHidden/>
          </w:rPr>
          <w:instrText xml:space="preserve"> PAGEREF _Toc107997802 \h </w:instrText>
        </w:r>
        <w:r w:rsidR="003A78CC">
          <w:rPr>
            <w:webHidden/>
          </w:rPr>
        </w:r>
        <w:r w:rsidR="003A78CC">
          <w:rPr>
            <w:webHidden/>
          </w:rPr>
          <w:fldChar w:fldCharType="separate"/>
        </w:r>
        <w:r w:rsidR="003A78CC">
          <w:rPr>
            <w:webHidden/>
          </w:rPr>
          <w:t>14</w:t>
        </w:r>
        <w:r w:rsidR="003A78CC">
          <w:rPr>
            <w:webHidden/>
          </w:rPr>
          <w:fldChar w:fldCharType="end"/>
        </w:r>
      </w:hyperlink>
    </w:p>
    <w:p w:rsidR="003A78CC" w:rsidRDefault="00266C7F">
      <w:pPr>
        <w:pStyle w:val="Verzeichnis1"/>
        <w:rPr>
          <w:rFonts w:asciiTheme="minorHAnsi" w:eastAsiaTheme="minorEastAsia" w:hAnsiTheme="minorHAnsi"/>
          <w:b w:val="0"/>
          <w:noProof/>
          <w:lang w:eastAsia="de-DE"/>
        </w:rPr>
      </w:pPr>
      <w:hyperlink w:anchor="_Toc107997803" w:history="1">
        <w:r w:rsidR="003A78CC" w:rsidRPr="00C81E72">
          <w:rPr>
            <w:rStyle w:val="Hyperlink"/>
            <w:noProof/>
          </w:rPr>
          <w:t>3</w:t>
        </w:r>
        <w:r w:rsidR="003A78CC">
          <w:rPr>
            <w:rFonts w:asciiTheme="minorHAnsi" w:eastAsiaTheme="minorEastAsia" w:hAnsiTheme="minorHAnsi"/>
            <w:b w:val="0"/>
            <w:noProof/>
            <w:lang w:eastAsia="de-DE"/>
          </w:rPr>
          <w:tab/>
        </w:r>
        <w:r w:rsidR="003A78CC" w:rsidRPr="00C81E72">
          <w:rPr>
            <w:rStyle w:val="Hyperlink"/>
            <w:noProof/>
          </w:rPr>
          <w:t>Aufbau einer wissenschaftlichen Arbeit</w:t>
        </w:r>
        <w:r w:rsidR="003A78CC">
          <w:rPr>
            <w:noProof/>
            <w:webHidden/>
          </w:rPr>
          <w:tab/>
        </w:r>
        <w:r w:rsidR="003A78CC">
          <w:rPr>
            <w:noProof/>
            <w:webHidden/>
          </w:rPr>
          <w:fldChar w:fldCharType="begin"/>
        </w:r>
        <w:r w:rsidR="003A78CC">
          <w:rPr>
            <w:noProof/>
            <w:webHidden/>
          </w:rPr>
          <w:instrText xml:space="preserve"> PAGEREF _Toc107997803 \h </w:instrText>
        </w:r>
        <w:r w:rsidR="003A78CC">
          <w:rPr>
            <w:noProof/>
            <w:webHidden/>
          </w:rPr>
        </w:r>
        <w:r w:rsidR="003A78CC">
          <w:rPr>
            <w:noProof/>
            <w:webHidden/>
          </w:rPr>
          <w:fldChar w:fldCharType="separate"/>
        </w:r>
        <w:r w:rsidR="003A78CC">
          <w:rPr>
            <w:noProof/>
            <w:webHidden/>
          </w:rPr>
          <w:t>17</w:t>
        </w:r>
        <w:r w:rsidR="003A78CC">
          <w:rPr>
            <w:noProof/>
            <w:webHidden/>
          </w:rPr>
          <w:fldChar w:fldCharType="end"/>
        </w:r>
      </w:hyperlink>
    </w:p>
    <w:p w:rsidR="003A78CC" w:rsidRDefault="00266C7F">
      <w:pPr>
        <w:pStyle w:val="Verzeichnis2"/>
        <w:rPr>
          <w:rFonts w:asciiTheme="minorHAnsi" w:eastAsiaTheme="minorEastAsia" w:hAnsiTheme="minorHAnsi"/>
          <w:lang w:eastAsia="de-DE"/>
        </w:rPr>
      </w:pPr>
      <w:hyperlink w:anchor="_Toc107997804" w:history="1">
        <w:r w:rsidR="003A78CC" w:rsidRPr="00C81E72">
          <w:rPr>
            <w:rStyle w:val="Hyperlink"/>
          </w:rPr>
          <w:t>3.1</w:t>
        </w:r>
        <w:r w:rsidR="003A78CC">
          <w:rPr>
            <w:rFonts w:asciiTheme="minorHAnsi" w:eastAsiaTheme="minorEastAsia" w:hAnsiTheme="minorHAnsi"/>
            <w:lang w:eastAsia="de-DE"/>
          </w:rPr>
          <w:tab/>
        </w:r>
        <w:r w:rsidR="003A78CC" w:rsidRPr="00C81E72">
          <w:rPr>
            <w:rStyle w:val="Hyperlink"/>
          </w:rPr>
          <w:t>Allgemeiner Aufbau</w:t>
        </w:r>
        <w:r w:rsidR="003A78CC">
          <w:rPr>
            <w:webHidden/>
          </w:rPr>
          <w:tab/>
        </w:r>
        <w:r w:rsidR="003A78CC">
          <w:rPr>
            <w:webHidden/>
          </w:rPr>
          <w:fldChar w:fldCharType="begin"/>
        </w:r>
        <w:r w:rsidR="003A78CC">
          <w:rPr>
            <w:webHidden/>
          </w:rPr>
          <w:instrText xml:space="preserve"> PAGEREF _Toc107997804 \h </w:instrText>
        </w:r>
        <w:r w:rsidR="003A78CC">
          <w:rPr>
            <w:webHidden/>
          </w:rPr>
        </w:r>
        <w:r w:rsidR="003A78CC">
          <w:rPr>
            <w:webHidden/>
          </w:rPr>
          <w:fldChar w:fldCharType="separate"/>
        </w:r>
        <w:r w:rsidR="003A78CC">
          <w:rPr>
            <w:webHidden/>
          </w:rPr>
          <w:t>17</w:t>
        </w:r>
        <w:r w:rsidR="003A78CC">
          <w:rPr>
            <w:webHidden/>
          </w:rPr>
          <w:fldChar w:fldCharType="end"/>
        </w:r>
      </w:hyperlink>
    </w:p>
    <w:p w:rsidR="003A78CC" w:rsidRDefault="00266C7F">
      <w:pPr>
        <w:pStyle w:val="Verzeichnis2"/>
        <w:rPr>
          <w:rFonts w:asciiTheme="minorHAnsi" w:eastAsiaTheme="minorEastAsia" w:hAnsiTheme="minorHAnsi"/>
          <w:lang w:eastAsia="de-DE"/>
        </w:rPr>
      </w:pPr>
      <w:hyperlink w:anchor="_Toc107997805" w:history="1">
        <w:r w:rsidR="003A78CC" w:rsidRPr="00C81E72">
          <w:rPr>
            <w:rStyle w:val="Hyperlink"/>
          </w:rPr>
          <w:t>3.2</w:t>
        </w:r>
        <w:r w:rsidR="003A78CC">
          <w:rPr>
            <w:rFonts w:asciiTheme="minorHAnsi" w:eastAsiaTheme="minorEastAsia" w:hAnsiTheme="minorHAnsi"/>
            <w:lang w:eastAsia="de-DE"/>
          </w:rPr>
          <w:tab/>
        </w:r>
        <w:r w:rsidR="003A78CC" w:rsidRPr="00C81E72">
          <w:rPr>
            <w:rStyle w:val="Hyperlink"/>
          </w:rPr>
          <w:t>Bestandteile</w:t>
        </w:r>
        <w:r w:rsidR="003A78CC">
          <w:rPr>
            <w:webHidden/>
          </w:rPr>
          <w:tab/>
        </w:r>
        <w:r w:rsidR="003A78CC">
          <w:rPr>
            <w:webHidden/>
          </w:rPr>
          <w:fldChar w:fldCharType="begin"/>
        </w:r>
        <w:r w:rsidR="003A78CC">
          <w:rPr>
            <w:webHidden/>
          </w:rPr>
          <w:instrText xml:space="preserve"> PAGEREF _Toc107997805 \h </w:instrText>
        </w:r>
        <w:r w:rsidR="003A78CC">
          <w:rPr>
            <w:webHidden/>
          </w:rPr>
        </w:r>
        <w:r w:rsidR="003A78CC">
          <w:rPr>
            <w:webHidden/>
          </w:rPr>
          <w:fldChar w:fldCharType="separate"/>
        </w:r>
        <w:r w:rsidR="003A78CC">
          <w:rPr>
            <w:webHidden/>
          </w:rPr>
          <w:t>17</w:t>
        </w:r>
        <w:r w:rsidR="003A78CC">
          <w:rPr>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06" w:history="1">
        <w:r w:rsidR="003A78CC" w:rsidRPr="00C81E72">
          <w:rPr>
            <w:rStyle w:val="Hyperlink"/>
            <w:noProof/>
          </w:rPr>
          <w:t>3.2.1</w:t>
        </w:r>
        <w:r w:rsidR="003A78CC">
          <w:rPr>
            <w:rFonts w:asciiTheme="minorHAnsi" w:eastAsiaTheme="minorEastAsia" w:hAnsiTheme="minorHAnsi"/>
            <w:noProof/>
            <w:lang w:eastAsia="de-DE"/>
          </w:rPr>
          <w:tab/>
        </w:r>
        <w:r w:rsidR="003A78CC" w:rsidRPr="00C81E72">
          <w:rPr>
            <w:rStyle w:val="Hyperlink"/>
            <w:noProof/>
          </w:rPr>
          <w:t>Aufgabenstellung für die Arbeit</w:t>
        </w:r>
        <w:r w:rsidR="003A78CC">
          <w:rPr>
            <w:noProof/>
            <w:webHidden/>
          </w:rPr>
          <w:tab/>
        </w:r>
        <w:r w:rsidR="003A78CC">
          <w:rPr>
            <w:noProof/>
            <w:webHidden/>
          </w:rPr>
          <w:fldChar w:fldCharType="begin"/>
        </w:r>
        <w:r w:rsidR="003A78CC">
          <w:rPr>
            <w:noProof/>
            <w:webHidden/>
          </w:rPr>
          <w:instrText xml:space="preserve"> PAGEREF _Toc107997806 \h </w:instrText>
        </w:r>
        <w:r w:rsidR="003A78CC">
          <w:rPr>
            <w:noProof/>
            <w:webHidden/>
          </w:rPr>
        </w:r>
        <w:r w:rsidR="003A78CC">
          <w:rPr>
            <w:noProof/>
            <w:webHidden/>
          </w:rPr>
          <w:fldChar w:fldCharType="separate"/>
        </w:r>
        <w:r w:rsidR="003A78CC">
          <w:rPr>
            <w:noProof/>
            <w:webHidden/>
          </w:rPr>
          <w:t>17</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07" w:history="1">
        <w:r w:rsidR="003A78CC" w:rsidRPr="00C81E72">
          <w:rPr>
            <w:rStyle w:val="Hyperlink"/>
            <w:noProof/>
          </w:rPr>
          <w:t>3.2.2</w:t>
        </w:r>
        <w:r w:rsidR="003A78CC">
          <w:rPr>
            <w:rFonts w:asciiTheme="minorHAnsi" w:eastAsiaTheme="minorEastAsia" w:hAnsiTheme="minorHAnsi"/>
            <w:noProof/>
            <w:lang w:eastAsia="de-DE"/>
          </w:rPr>
          <w:tab/>
        </w:r>
        <w:r w:rsidR="003A78CC" w:rsidRPr="00C81E72">
          <w:rPr>
            <w:rStyle w:val="Hyperlink"/>
            <w:noProof/>
          </w:rPr>
          <w:t>Titelseite</w:t>
        </w:r>
        <w:r w:rsidR="003A78CC">
          <w:rPr>
            <w:noProof/>
            <w:webHidden/>
          </w:rPr>
          <w:tab/>
        </w:r>
        <w:r w:rsidR="003A78CC">
          <w:rPr>
            <w:noProof/>
            <w:webHidden/>
          </w:rPr>
          <w:fldChar w:fldCharType="begin"/>
        </w:r>
        <w:r w:rsidR="003A78CC">
          <w:rPr>
            <w:noProof/>
            <w:webHidden/>
          </w:rPr>
          <w:instrText xml:space="preserve"> PAGEREF _Toc107997807 \h </w:instrText>
        </w:r>
        <w:r w:rsidR="003A78CC">
          <w:rPr>
            <w:noProof/>
            <w:webHidden/>
          </w:rPr>
        </w:r>
        <w:r w:rsidR="003A78CC">
          <w:rPr>
            <w:noProof/>
            <w:webHidden/>
          </w:rPr>
          <w:fldChar w:fldCharType="separate"/>
        </w:r>
        <w:r w:rsidR="003A78CC">
          <w:rPr>
            <w:noProof/>
            <w:webHidden/>
          </w:rPr>
          <w:t>17</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08" w:history="1">
        <w:r w:rsidR="003A78CC" w:rsidRPr="00C81E72">
          <w:rPr>
            <w:rStyle w:val="Hyperlink"/>
            <w:noProof/>
          </w:rPr>
          <w:t>3.2.3</w:t>
        </w:r>
        <w:r w:rsidR="003A78CC">
          <w:rPr>
            <w:rFonts w:asciiTheme="minorHAnsi" w:eastAsiaTheme="minorEastAsia" w:hAnsiTheme="minorHAnsi"/>
            <w:noProof/>
            <w:lang w:eastAsia="de-DE"/>
          </w:rPr>
          <w:tab/>
        </w:r>
        <w:r w:rsidR="003A78CC" w:rsidRPr="00C81E72">
          <w:rPr>
            <w:rStyle w:val="Hyperlink"/>
            <w:noProof/>
          </w:rPr>
          <w:t>Sperrvermerk</w:t>
        </w:r>
        <w:r w:rsidR="003A78CC">
          <w:rPr>
            <w:noProof/>
            <w:webHidden/>
          </w:rPr>
          <w:tab/>
        </w:r>
        <w:r w:rsidR="003A78CC">
          <w:rPr>
            <w:noProof/>
            <w:webHidden/>
          </w:rPr>
          <w:fldChar w:fldCharType="begin"/>
        </w:r>
        <w:r w:rsidR="003A78CC">
          <w:rPr>
            <w:noProof/>
            <w:webHidden/>
          </w:rPr>
          <w:instrText xml:space="preserve"> PAGEREF _Toc107997808 \h </w:instrText>
        </w:r>
        <w:r w:rsidR="003A78CC">
          <w:rPr>
            <w:noProof/>
            <w:webHidden/>
          </w:rPr>
        </w:r>
        <w:r w:rsidR="003A78CC">
          <w:rPr>
            <w:noProof/>
            <w:webHidden/>
          </w:rPr>
          <w:fldChar w:fldCharType="separate"/>
        </w:r>
        <w:r w:rsidR="003A78CC">
          <w:rPr>
            <w:noProof/>
            <w:webHidden/>
          </w:rPr>
          <w:t>18</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09" w:history="1">
        <w:r w:rsidR="003A78CC" w:rsidRPr="00C81E72">
          <w:rPr>
            <w:rStyle w:val="Hyperlink"/>
            <w:noProof/>
          </w:rPr>
          <w:t>3.2.4</w:t>
        </w:r>
        <w:r w:rsidR="003A78CC">
          <w:rPr>
            <w:rFonts w:asciiTheme="minorHAnsi" w:eastAsiaTheme="minorEastAsia" w:hAnsiTheme="minorHAnsi"/>
            <w:noProof/>
            <w:lang w:eastAsia="de-DE"/>
          </w:rPr>
          <w:tab/>
        </w:r>
        <w:r w:rsidR="003A78CC" w:rsidRPr="00C81E72">
          <w:rPr>
            <w:rStyle w:val="Hyperlink"/>
            <w:noProof/>
          </w:rPr>
          <w:t>Kurzreferat</w:t>
        </w:r>
        <w:r w:rsidR="003A78CC">
          <w:rPr>
            <w:noProof/>
            <w:webHidden/>
          </w:rPr>
          <w:tab/>
        </w:r>
        <w:r w:rsidR="003A78CC">
          <w:rPr>
            <w:noProof/>
            <w:webHidden/>
          </w:rPr>
          <w:fldChar w:fldCharType="begin"/>
        </w:r>
        <w:r w:rsidR="003A78CC">
          <w:rPr>
            <w:noProof/>
            <w:webHidden/>
          </w:rPr>
          <w:instrText xml:space="preserve"> PAGEREF _Toc107997809 \h </w:instrText>
        </w:r>
        <w:r w:rsidR="003A78CC">
          <w:rPr>
            <w:noProof/>
            <w:webHidden/>
          </w:rPr>
        </w:r>
        <w:r w:rsidR="003A78CC">
          <w:rPr>
            <w:noProof/>
            <w:webHidden/>
          </w:rPr>
          <w:fldChar w:fldCharType="separate"/>
        </w:r>
        <w:r w:rsidR="003A78CC">
          <w:rPr>
            <w:noProof/>
            <w:webHidden/>
          </w:rPr>
          <w:t>18</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10" w:history="1">
        <w:r w:rsidR="003A78CC" w:rsidRPr="00C81E72">
          <w:rPr>
            <w:rStyle w:val="Hyperlink"/>
            <w:noProof/>
          </w:rPr>
          <w:t>3.2.5</w:t>
        </w:r>
        <w:r w:rsidR="003A78CC">
          <w:rPr>
            <w:rFonts w:asciiTheme="minorHAnsi" w:eastAsiaTheme="minorEastAsia" w:hAnsiTheme="minorHAnsi"/>
            <w:noProof/>
            <w:lang w:eastAsia="de-DE"/>
          </w:rPr>
          <w:tab/>
        </w:r>
        <w:r w:rsidR="003A78CC" w:rsidRPr="00C81E72">
          <w:rPr>
            <w:rStyle w:val="Hyperlink"/>
            <w:noProof/>
          </w:rPr>
          <w:t>Inhaltsverzeichnis</w:t>
        </w:r>
        <w:r w:rsidR="003A78CC">
          <w:rPr>
            <w:noProof/>
            <w:webHidden/>
          </w:rPr>
          <w:tab/>
        </w:r>
        <w:r w:rsidR="003A78CC">
          <w:rPr>
            <w:noProof/>
            <w:webHidden/>
          </w:rPr>
          <w:fldChar w:fldCharType="begin"/>
        </w:r>
        <w:r w:rsidR="003A78CC">
          <w:rPr>
            <w:noProof/>
            <w:webHidden/>
          </w:rPr>
          <w:instrText xml:space="preserve"> PAGEREF _Toc107997810 \h </w:instrText>
        </w:r>
        <w:r w:rsidR="003A78CC">
          <w:rPr>
            <w:noProof/>
            <w:webHidden/>
          </w:rPr>
        </w:r>
        <w:r w:rsidR="003A78CC">
          <w:rPr>
            <w:noProof/>
            <w:webHidden/>
          </w:rPr>
          <w:fldChar w:fldCharType="separate"/>
        </w:r>
        <w:r w:rsidR="003A78CC">
          <w:rPr>
            <w:noProof/>
            <w:webHidden/>
          </w:rPr>
          <w:t>18</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11" w:history="1">
        <w:r w:rsidR="003A78CC" w:rsidRPr="00C81E72">
          <w:rPr>
            <w:rStyle w:val="Hyperlink"/>
            <w:noProof/>
          </w:rPr>
          <w:t>3.2.6</w:t>
        </w:r>
        <w:r w:rsidR="003A78CC">
          <w:rPr>
            <w:rFonts w:asciiTheme="minorHAnsi" w:eastAsiaTheme="minorEastAsia" w:hAnsiTheme="minorHAnsi"/>
            <w:noProof/>
            <w:lang w:eastAsia="de-DE"/>
          </w:rPr>
          <w:tab/>
        </w:r>
        <w:r w:rsidR="003A78CC" w:rsidRPr="00C81E72">
          <w:rPr>
            <w:rStyle w:val="Hyperlink"/>
            <w:noProof/>
          </w:rPr>
          <w:t>Nomenklatur</w:t>
        </w:r>
        <w:r w:rsidR="003A78CC">
          <w:rPr>
            <w:noProof/>
            <w:webHidden/>
          </w:rPr>
          <w:tab/>
        </w:r>
        <w:r w:rsidR="003A78CC">
          <w:rPr>
            <w:noProof/>
            <w:webHidden/>
          </w:rPr>
          <w:fldChar w:fldCharType="begin"/>
        </w:r>
        <w:r w:rsidR="003A78CC">
          <w:rPr>
            <w:noProof/>
            <w:webHidden/>
          </w:rPr>
          <w:instrText xml:space="preserve"> PAGEREF _Toc107997811 \h </w:instrText>
        </w:r>
        <w:r w:rsidR="003A78CC">
          <w:rPr>
            <w:noProof/>
            <w:webHidden/>
          </w:rPr>
        </w:r>
        <w:r w:rsidR="003A78CC">
          <w:rPr>
            <w:noProof/>
            <w:webHidden/>
          </w:rPr>
          <w:fldChar w:fldCharType="separate"/>
        </w:r>
        <w:r w:rsidR="003A78CC">
          <w:rPr>
            <w:noProof/>
            <w:webHidden/>
          </w:rPr>
          <w:t>19</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12" w:history="1">
        <w:r w:rsidR="003A78CC" w:rsidRPr="00C81E72">
          <w:rPr>
            <w:rStyle w:val="Hyperlink"/>
            <w:noProof/>
          </w:rPr>
          <w:t>3.2.7</w:t>
        </w:r>
        <w:r w:rsidR="003A78CC">
          <w:rPr>
            <w:rFonts w:asciiTheme="minorHAnsi" w:eastAsiaTheme="minorEastAsia" w:hAnsiTheme="minorHAnsi"/>
            <w:noProof/>
            <w:lang w:eastAsia="de-DE"/>
          </w:rPr>
          <w:tab/>
        </w:r>
        <w:r w:rsidR="003A78CC" w:rsidRPr="00C81E72">
          <w:rPr>
            <w:rStyle w:val="Hyperlink"/>
            <w:noProof/>
          </w:rPr>
          <w:t>Tabellenverzeichnis</w:t>
        </w:r>
        <w:r w:rsidR="003A78CC">
          <w:rPr>
            <w:noProof/>
            <w:webHidden/>
          </w:rPr>
          <w:tab/>
        </w:r>
        <w:r w:rsidR="003A78CC">
          <w:rPr>
            <w:noProof/>
            <w:webHidden/>
          </w:rPr>
          <w:fldChar w:fldCharType="begin"/>
        </w:r>
        <w:r w:rsidR="003A78CC">
          <w:rPr>
            <w:noProof/>
            <w:webHidden/>
          </w:rPr>
          <w:instrText xml:space="preserve"> PAGEREF _Toc107997812 \h </w:instrText>
        </w:r>
        <w:r w:rsidR="003A78CC">
          <w:rPr>
            <w:noProof/>
            <w:webHidden/>
          </w:rPr>
        </w:r>
        <w:r w:rsidR="003A78CC">
          <w:rPr>
            <w:noProof/>
            <w:webHidden/>
          </w:rPr>
          <w:fldChar w:fldCharType="separate"/>
        </w:r>
        <w:r w:rsidR="003A78CC">
          <w:rPr>
            <w:noProof/>
            <w:webHidden/>
          </w:rPr>
          <w:t>19</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13" w:history="1">
        <w:r w:rsidR="003A78CC" w:rsidRPr="00C81E72">
          <w:rPr>
            <w:rStyle w:val="Hyperlink"/>
            <w:noProof/>
          </w:rPr>
          <w:t>3.2.8</w:t>
        </w:r>
        <w:r w:rsidR="003A78CC">
          <w:rPr>
            <w:rFonts w:asciiTheme="minorHAnsi" w:eastAsiaTheme="minorEastAsia" w:hAnsiTheme="minorHAnsi"/>
            <w:noProof/>
            <w:lang w:eastAsia="de-DE"/>
          </w:rPr>
          <w:tab/>
        </w:r>
        <w:r w:rsidR="003A78CC" w:rsidRPr="00C81E72">
          <w:rPr>
            <w:rStyle w:val="Hyperlink"/>
            <w:noProof/>
          </w:rPr>
          <w:t>Abbildungsverzeichnis</w:t>
        </w:r>
        <w:r w:rsidR="003A78CC">
          <w:rPr>
            <w:noProof/>
            <w:webHidden/>
          </w:rPr>
          <w:tab/>
        </w:r>
        <w:r w:rsidR="003A78CC">
          <w:rPr>
            <w:noProof/>
            <w:webHidden/>
          </w:rPr>
          <w:fldChar w:fldCharType="begin"/>
        </w:r>
        <w:r w:rsidR="003A78CC">
          <w:rPr>
            <w:noProof/>
            <w:webHidden/>
          </w:rPr>
          <w:instrText xml:space="preserve"> PAGEREF _Toc107997813 \h </w:instrText>
        </w:r>
        <w:r w:rsidR="003A78CC">
          <w:rPr>
            <w:noProof/>
            <w:webHidden/>
          </w:rPr>
        </w:r>
        <w:r w:rsidR="003A78CC">
          <w:rPr>
            <w:noProof/>
            <w:webHidden/>
          </w:rPr>
          <w:fldChar w:fldCharType="separate"/>
        </w:r>
        <w:r w:rsidR="003A78CC">
          <w:rPr>
            <w:noProof/>
            <w:webHidden/>
          </w:rPr>
          <w:t>19</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14" w:history="1">
        <w:r w:rsidR="003A78CC" w:rsidRPr="00C81E72">
          <w:rPr>
            <w:rStyle w:val="Hyperlink"/>
            <w:noProof/>
          </w:rPr>
          <w:t>3.2.9</w:t>
        </w:r>
        <w:r w:rsidR="003A78CC">
          <w:rPr>
            <w:rFonts w:asciiTheme="minorHAnsi" w:eastAsiaTheme="minorEastAsia" w:hAnsiTheme="minorHAnsi"/>
            <w:noProof/>
            <w:lang w:eastAsia="de-DE"/>
          </w:rPr>
          <w:tab/>
        </w:r>
        <w:r w:rsidR="003A78CC" w:rsidRPr="00C81E72">
          <w:rPr>
            <w:rStyle w:val="Hyperlink"/>
            <w:noProof/>
          </w:rPr>
          <w:t>Textteil</w:t>
        </w:r>
        <w:r w:rsidR="003A78CC">
          <w:rPr>
            <w:noProof/>
            <w:webHidden/>
          </w:rPr>
          <w:tab/>
        </w:r>
        <w:r w:rsidR="003A78CC">
          <w:rPr>
            <w:noProof/>
            <w:webHidden/>
          </w:rPr>
          <w:fldChar w:fldCharType="begin"/>
        </w:r>
        <w:r w:rsidR="003A78CC">
          <w:rPr>
            <w:noProof/>
            <w:webHidden/>
          </w:rPr>
          <w:instrText xml:space="preserve"> PAGEREF _Toc107997814 \h </w:instrText>
        </w:r>
        <w:r w:rsidR="003A78CC">
          <w:rPr>
            <w:noProof/>
            <w:webHidden/>
          </w:rPr>
        </w:r>
        <w:r w:rsidR="003A78CC">
          <w:rPr>
            <w:noProof/>
            <w:webHidden/>
          </w:rPr>
          <w:fldChar w:fldCharType="separate"/>
        </w:r>
        <w:r w:rsidR="003A78CC">
          <w:rPr>
            <w:noProof/>
            <w:webHidden/>
          </w:rPr>
          <w:t>19</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15" w:history="1">
        <w:r w:rsidR="003A78CC" w:rsidRPr="00C81E72">
          <w:rPr>
            <w:rStyle w:val="Hyperlink"/>
            <w:noProof/>
          </w:rPr>
          <w:t>3.2.10</w:t>
        </w:r>
        <w:r w:rsidR="003A78CC">
          <w:rPr>
            <w:rFonts w:asciiTheme="minorHAnsi" w:eastAsiaTheme="minorEastAsia" w:hAnsiTheme="minorHAnsi"/>
            <w:noProof/>
            <w:lang w:eastAsia="de-DE"/>
          </w:rPr>
          <w:tab/>
        </w:r>
        <w:r w:rsidR="003A78CC" w:rsidRPr="00C81E72">
          <w:rPr>
            <w:rStyle w:val="Hyperlink"/>
            <w:noProof/>
          </w:rPr>
          <w:t>Literaturverzeichnis</w:t>
        </w:r>
        <w:r w:rsidR="003A78CC">
          <w:rPr>
            <w:noProof/>
            <w:webHidden/>
          </w:rPr>
          <w:tab/>
        </w:r>
        <w:r w:rsidR="003A78CC">
          <w:rPr>
            <w:noProof/>
            <w:webHidden/>
          </w:rPr>
          <w:fldChar w:fldCharType="begin"/>
        </w:r>
        <w:r w:rsidR="003A78CC">
          <w:rPr>
            <w:noProof/>
            <w:webHidden/>
          </w:rPr>
          <w:instrText xml:space="preserve"> PAGEREF _Toc107997815 \h </w:instrText>
        </w:r>
        <w:r w:rsidR="003A78CC">
          <w:rPr>
            <w:noProof/>
            <w:webHidden/>
          </w:rPr>
        </w:r>
        <w:r w:rsidR="003A78CC">
          <w:rPr>
            <w:noProof/>
            <w:webHidden/>
          </w:rPr>
          <w:fldChar w:fldCharType="separate"/>
        </w:r>
        <w:r w:rsidR="003A78CC">
          <w:rPr>
            <w:noProof/>
            <w:webHidden/>
          </w:rPr>
          <w:t>19</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16" w:history="1">
        <w:r w:rsidR="003A78CC" w:rsidRPr="00C81E72">
          <w:rPr>
            <w:rStyle w:val="Hyperlink"/>
            <w:noProof/>
          </w:rPr>
          <w:t>3.2.11</w:t>
        </w:r>
        <w:r w:rsidR="003A78CC">
          <w:rPr>
            <w:rFonts w:asciiTheme="minorHAnsi" w:eastAsiaTheme="minorEastAsia" w:hAnsiTheme="minorHAnsi"/>
            <w:noProof/>
            <w:lang w:eastAsia="de-DE"/>
          </w:rPr>
          <w:tab/>
        </w:r>
        <w:r w:rsidR="003A78CC" w:rsidRPr="00C81E72">
          <w:rPr>
            <w:rStyle w:val="Hyperlink"/>
            <w:noProof/>
          </w:rPr>
          <w:t>Anhang</w:t>
        </w:r>
        <w:r w:rsidR="003A78CC">
          <w:rPr>
            <w:noProof/>
            <w:webHidden/>
          </w:rPr>
          <w:tab/>
        </w:r>
        <w:r w:rsidR="003A78CC">
          <w:rPr>
            <w:noProof/>
            <w:webHidden/>
          </w:rPr>
          <w:fldChar w:fldCharType="begin"/>
        </w:r>
        <w:r w:rsidR="003A78CC">
          <w:rPr>
            <w:noProof/>
            <w:webHidden/>
          </w:rPr>
          <w:instrText xml:space="preserve"> PAGEREF _Toc107997816 \h </w:instrText>
        </w:r>
        <w:r w:rsidR="003A78CC">
          <w:rPr>
            <w:noProof/>
            <w:webHidden/>
          </w:rPr>
        </w:r>
        <w:r w:rsidR="003A78CC">
          <w:rPr>
            <w:noProof/>
            <w:webHidden/>
          </w:rPr>
          <w:fldChar w:fldCharType="separate"/>
        </w:r>
        <w:r w:rsidR="003A78CC">
          <w:rPr>
            <w:noProof/>
            <w:webHidden/>
          </w:rPr>
          <w:t>20</w:t>
        </w:r>
        <w:r w:rsidR="003A78CC">
          <w:rPr>
            <w:noProof/>
            <w:webHidden/>
          </w:rPr>
          <w:fldChar w:fldCharType="end"/>
        </w:r>
      </w:hyperlink>
    </w:p>
    <w:p w:rsidR="003A78CC" w:rsidRDefault="00266C7F">
      <w:pPr>
        <w:pStyle w:val="Verzeichnis3"/>
        <w:rPr>
          <w:rFonts w:asciiTheme="minorHAnsi" w:eastAsiaTheme="minorEastAsia" w:hAnsiTheme="minorHAnsi"/>
          <w:noProof/>
          <w:lang w:eastAsia="de-DE"/>
        </w:rPr>
      </w:pPr>
      <w:hyperlink w:anchor="_Toc107997817" w:history="1">
        <w:r w:rsidR="003A78CC" w:rsidRPr="00C81E72">
          <w:rPr>
            <w:rStyle w:val="Hyperlink"/>
            <w:noProof/>
          </w:rPr>
          <w:t>3.2.12</w:t>
        </w:r>
        <w:r w:rsidR="003A78CC">
          <w:rPr>
            <w:rFonts w:asciiTheme="minorHAnsi" w:eastAsiaTheme="minorEastAsia" w:hAnsiTheme="minorHAnsi"/>
            <w:noProof/>
            <w:lang w:eastAsia="de-DE"/>
          </w:rPr>
          <w:tab/>
        </w:r>
        <w:r w:rsidR="003A78CC" w:rsidRPr="00C81E72">
          <w:rPr>
            <w:rStyle w:val="Hyperlink"/>
            <w:noProof/>
          </w:rPr>
          <w:t>Eidesstattliche Erklärung</w:t>
        </w:r>
        <w:r w:rsidR="003A78CC">
          <w:rPr>
            <w:noProof/>
            <w:webHidden/>
          </w:rPr>
          <w:tab/>
        </w:r>
        <w:r w:rsidR="003A78CC">
          <w:rPr>
            <w:noProof/>
            <w:webHidden/>
          </w:rPr>
          <w:fldChar w:fldCharType="begin"/>
        </w:r>
        <w:r w:rsidR="003A78CC">
          <w:rPr>
            <w:noProof/>
            <w:webHidden/>
          </w:rPr>
          <w:instrText xml:space="preserve"> PAGEREF _Toc107997817 \h </w:instrText>
        </w:r>
        <w:r w:rsidR="003A78CC">
          <w:rPr>
            <w:noProof/>
            <w:webHidden/>
          </w:rPr>
        </w:r>
        <w:r w:rsidR="003A78CC">
          <w:rPr>
            <w:noProof/>
            <w:webHidden/>
          </w:rPr>
          <w:fldChar w:fldCharType="separate"/>
        </w:r>
        <w:r w:rsidR="003A78CC">
          <w:rPr>
            <w:noProof/>
            <w:webHidden/>
          </w:rPr>
          <w:t>20</w:t>
        </w:r>
        <w:r w:rsidR="003A78CC">
          <w:rPr>
            <w:noProof/>
            <w:webHidden/>
          </w:rPr>
          <w:fldChar w:fldCharType="end"/>
        </w:r>
      </w:hyperlink>
    </w:p>
    <w:p w:rsidR="003A78CC" w:rsidRDefault="00266C7F">
      <w:pPr>
        <w:pStyle w:val="Verzeichnis1"/>
        <w:rPr>
          <w:rFonts w:asciiTheme="minorHAnsi" w:eastAsiaTheme="minorEastAsia" w:hAnsiTheme="minorHAnsi"/>
          <w:b w:val="0"/>
          <w:noProof/>
          <w:lang w:eastAsia="de-DE"/>
        </w:rPr>
      </w:pPr>
      <w:hyperlink w:anchor="_Toc107997818" w:history="1">
        <w:r w:rsidR="003A78CC" w:rsidRPr="00C81E72">
          <w:rPr>
            <w:rStyle w:val="Hyperlink"/>
            <w:noProof/>
          </w:rPr>
          <w:t>4</w:t>
        </w:r>
        <w:r w:rsidR="003A78CC">
          <w:rPr>
            <w:rFonts w:asciiTheme="minorHAnsi" w:eastAsiaTheme="minorEastAsia" w:hAnsiTheme="minorHAnsi"/>
            <w:b w:val="0"/>
            <w:noProof/>
            <w:lang w:eastAsia="de-DE"/>
          </w:rPr>
          <w:tab/>
        </w:r>
        <w:r w:rsidR="003A78CC" w:rsidRPr="00C81E72">
          <w:rPr>
            <w:rStyle w:val="Hyperlink"/>
            <w:noProof/>
          </w:rPr>
          <w:t>Zusammenfassung und Ausblick</w:t>
        </w:r>
        <w:r w:rsidR="003A78CC">
          <w:rPr>
            <w:noProof/>
            <w:webHidden/>
          </w:rPr>
          <w:tab/>
        </w:r>
        <w:r w:rsidR="003A78CC">
          <w:rPr>
            <w:noProof/>
            <w:webHidden/>
          </w:rPr>
          <w:fldChar w:fldCharType="begin"/>
        </w:r>
        <w:r w:rsidR="003A78CC">
          <w:rPr>
            <w:noProof/>
            <w:webHidden/>
          </w:rPr>
          <w:instrText xml:space="preserve"> PAGEREF _Toc107997818 \h </w:instrText>
        </w:r>
        <w:r w:rsidR="003A78CC">
          <w:rPr>
            <w:noProof/>
            <w:webHidden/>
          </w:rPr>
        </w:r>
        <w:r w:rsidR="003A78CC">
          <w:rPr>
            <w:noProof/>
            <w:webHidden/>
          </w:rPr>
          <w:fldChar w:fldCharType="separate"/>
        </w:r>
        <w:r w:rsidR="003A78CC">
          <w:rPr>
            <w:noProof/>
            <w:webHidden/>
          </w:rPr>
          <w:t>21</w:t>
        </w:r>
        <w:r w:rsidR="003A78CC">
          <w:rPr>
            <w:noProof/>
            <w:webHidden/>
          </w:rPr>
          <w:fldChar w:fldCharType="end"/>
        </w:r>
      </w:hyperlink>
    </w:p>
    <w:p w:rsidR="003A78CC" w:rsidRDefault="00266C7F">
      <w:pPr>
        <w:pStyle w:val="Verzeichnis1"/>
        <w:rPr>
          <w:rFonts w:asciiTheme="minorHAnsi" w:eastAsiaTheme="minorEastAsia" w:hAnsiTheme="minorHAnsi"/>
          <w:b w:val="0"/>
          <w:noProof/>
          <w:lang w:eastAsia="de-DE"/>
        </w:rPr>
      </w:pPr>
      <w:hyperlink w:anchor="_Toc107997819" w:history="1">
        <w:r w:rsidR="003A78CC" w:rsidRPr="00C81E72">
          <w:rPr>
            <w:rStyle w:val="Hyperlink"/>
            <w:noProof/>
          </w:rPr>
          <w:t>Literaturverzeichnis</w:t>
        </w:r>
        <w:r w:rsidR="003A78CC">
          <w:rPr>
            <w:noProof/>
            <w:webHidden/>
          </w:rPr>
          <w:tab/>
        </w:r>
        <w:r w:rsidR="003A78CC">
          <w:rPr>
            <w:noProof/>
            <w:webHidden/>
          </w:rPr>
          <w:fldChar w:fldCharType="begin"/>
        </w:r>
        <w:r w:rsidR="003A78CC">
          <w:rPr>
            <w:noProof/>
            <w:webHidden/>
          </w:rPr>
          <w:instrText xml:space="preserve"> PAGEREF _Toc107997819 \h </w:instrText>
        </w:r>
        <w:r w:rsidR="003A78CC">
          <w:rPr>
            <w:noProof/>
            <w:webHidden/>
          </w:rPr>
        </w:r>
        <w:r w:rsidR="003A78CC">
          <w:rPr>
            <w:noProof/>
            <w:webHidden/>
          </w:rPr>
          <w:fldChar w:fldCharType="separate"/>
        </w:r>
        <w:r w:rsidR="003A78CC">
          <w:rPr>
            <w:noProof/>
            <w:webHidden/>
          </w:rPr>
          <w:t>22</w:t>
        </w:r>
        <w:r w:rsidR="003A78CC">
          <w:rPr>
            <w:noProof/>
            <w:webHidden/>
          </w:rPr>
          <w:fldChar w:fldCharType="end"/>
        </w:r>
      </w:hyperlink>
    </w:p>
    <w:p w:rsidR="00341984" w:rsidRPr="00DD74D3" w:rsidRDefault="00DD74D3" w:rsidP="00213FFE">
      <w:pPr>
        <w:pStyle w:val="Verzeichnis1"/>
      </w:pPr>
      <w:r>
        <w:fldChar w:fldCharType="end"/>
      </w:r>
      <w:r w:rsidR="003C21C6" w:rsidRPr="00DD74D3">
        <w:t>Eidesstattliche Erklärung</w:t>
      </w:r>
    </w:p>
    <w:p w:rsidR="003C21C6" w:rsidRPr="00DD74D3" w:rsidRDefault="003C21C6" w:rsidP="00213FFE">
      <w:pPr>
        <w:pStyle w:val="Verzeichnis1"/>
      </w:pPr>
      <w:r w:rsidRPr="00DD74D3">
        <w:t>Anhang</w:t>
      </w:r>
    </w:p>
    <w:p w:rsidR="000549CE" w:rsidRDefault="002E2A5E">
      <w:pPr>
        <w:pStyle w:val="Verzeichnis1"/>
        <w:rPr>
          <w:rFonts w:asciiTheme="minorHAnsi" w:eastAsiaTheme="minorEastAsia" w:hAnsiTheme="minorHAnsi"/>
          <w:b w:val="0"/>
          <w:noProof/>
          <w:lang w:eastAsia="de-DE"/>
        </w:rPr>
      </w:pPr>
      <w:r>
        <w:fldChar w:fldCharType="begin"/>
      </w:r>
      <w:r>
        <w:instrText xml:space="preserve"> TOC \n \h \z \t "Üb_1_Anhang;1" </w:instrText>
      </w:r>
      <w:r>
        <w:fldChar w:fldCharType="separate"/>
      </w:r>
      <w:hyperlink w:anchor="_Toc106020414" w:history="1">
        <w:r w:rsidR="000549CE" w:rsidRPr="00945287">
          <w:rPr>
            <w:rStyle w:val="Hyperlink"/>
            <w:noProof/>
          </w:rPr>
          <w:t>A</w:t>
        </w:r>
        <w:r w:rsidR="000549CE">
          <w:rPr>
            <w:rFonts w:asciiTheme="minorHAnsi" w:eastAsiaTheme="minorEastAsia" w:hAnsiTheme="minorHAnsi"/>
            <w:b w:val="0"/>
            <w:noProof/>
            <w:lang w:eastAsia="de-DE"/>
          </w:rPr>
          <w:tab/>
        </w:r>
        <w:r w:rsidR="000549CE" w:rsidRPr="00945287">
          <w:rPr>
            <w:rStyle w:val="Hyperlink"/>
            <w:noProof/>
          </w:rPr>
          <w:t>Gliederung eines Anhangs</w:t>
        </w:r>
      </w:hyperlink>
    </w:p>
    <w:p w:rsidR="000549CE" w:rsidRDefault="00266C7F">
      <w:pPr>
        <w:pStyle w:val="Verzeichnis1"/>
        <w:rPr>
          <w:rFonts w:asciiTheme="minorHAnsi" w:eastAsiaTheme="minorEastAsia" w:hAnsiTheme="minorHAnsi"/>
          <w:b w:val="0"/>
          <w:noProof/>
          <w:lang w:eastAsia="de-DE"/>
        </w:rPr>
      </w:pPr>
      <w:hyperlink w:anchor="_Toc106020415" w:history="1">
        <w:r w:rsidR="000549CE" w:rsidRPr="00945287">
          <w:rPr>
            <w:rStyle w:val="Hyperlink"/>
            <w:noProof/>
          </w:rPr>
          <w:t>B</w:t>
        </w:r>
        <w:r w:rsidR="000549CE">
          <w:rPr>
            <w:rFonts w:asciiTheme="minorHAnsi" w:eastAsiaTheme="minorEastAsia" w:hAnsiTheme="minorHAnsi"/>
            <w:b w:val="0"/>
            <w:noProof/>
            <w:lang w:eastAsia="de-DE"/>
          </w:rPr>
          <w:tab/>
        </w:r>
        <w:r w:rsidR="000549CE" w:rsidRPr="00945287">
          <w:rPr>
            <w:rStyle w:val="Hyperlink"/>
            <w:noProof/>
          </w:rPr>
          <w:t>Inhalt eines Anhangs</w:t>
        </w:r>
      </w:hyperlink>
    </w:p>
    <w:p w:rsidR="00046FBA" w:rsidRDefault="002E2A5E" w:rsidP="005722BD">
      <w:pPr>
        <w:pStyle w:val="Text"/>
        <w:rPr>
          <w:rFonts w:ascii="Arial" w:hAnsi="Arial"/>
          <w:sz w:val="22"/>
        </w:rPr>
      </w:pPr>
      <w:r>
        <w:rPr>
          <w:rFonts w:ascii="Arial" w:hAnsi="Arial"/>
          <w:sz w:val="22"/>
        </w:rPr>
        <w:fldChar w:fldCharType="end"/>
      </w:r>
    </w:p>
    <w:p w:rsidR="004D0F72" w:rsidRPr="004D0F72" w:rsidRDefault="004D0F72" w:rsidP="005722BD">
      <w:pPr>
        <w:pStyle w:val="Text"/>
        <w:rPr>
          <w:rFonts w:ascii="Arial" w:hAnsi="Arial"/>
          <w:i/>
          <w:sz w:val="22"/>
        </w:rPr>
        <w:sectPr w:rsidR="004D0F72" w:rsidRPr="004D0F72" w:rsidSect="000546D4">
          <w:footerReference w:type="even" r:id="rId15"/>
          <w:footerReference w:type="first" r:id="rId16"/>
          <w:type w:val="oddPage"/>
          <w:pgSz w:w="11906" w:h="16838" w:code="9"/>
          <w:pgMar w:top="1701" w:right="1134" w:bottom="1701" w:left="2268" w:header="709" w:footer="709" w:gutter="0"/>
          <w:pgNumType w:fmt="upperRoman"/>
          <w:cols w:space="708"/>
          <w:titlePg/>
          <w:docGrid w:linePitch="360"/>
        </w:sectPr>
      </w:pPr>
      <w:r w:rsidRPr="004D0F72">
        <w:rPr>
          <w:rFonts w:ascii="Arial" w:hAnsi="Arial"/>
          <w:i/>
          <w:sz w:val="22"/>
        </w:rPr>
        <w:t>Hinweis: Es werden Untergliederungen bis max. zur dritten Ebene (z. B. 1.2.3) empfohlen!</w:t>
      </w:r>
    </w:p>
    <w:p w:rsidR="005722BD" w:rsidRPr="009E2D12" w:rsidRDefault="009E2D12" w:rsidP="009E2D12">
      <w:pPr>
        <w:pStyle w:val="b1ohneNum"/>
      </w:pPr>
      <w:r>
        <w:t>Nomenklatur</w:t>
      </w:r>
    </w:p>
    <w:p w:rsidR="00341984" w:rsidRDefault="00341984" w:rsidP="00341984">
      <w:pPr>
        <w:pStyle w:val="Text"/>
      </w:pPr>
      <w:r w:rsidRPr="00231689">
        <w:rPr>
          <w:rStyle w:val="Fett"/>
        </w:rPr>
        <w:t>Symbolverzeichnis</w:t>
      </w:r>
    </w:p>
    <w:tbl>
      <w:tblPr>
        <w:tblStyle w:val="Tabellenraster"/>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670"/>
        <w:gridCol w:w="1418"/>
      </w:tblGrid>
      <w:tr w:rsidR="00341984" w:rsidTr="00231689">
        <w:tc>
          <w:tcPr>
            <w:tcW w:w="1560" w:type="dxa"/>
          </w:tcPr>
          <w:p w:rsidR="00341984" w:rsidRDefault="00341984" w:rsidP="002E2A5E">
            <w:pPr>
              <w:pStyle w:val="Tabb"/>
            </w:pPr>
            <w:r>
              <w:t>Symbol</w:t>
            </w:r>
          </w:p>
        </w:tc>
        <w:tc>
          <w:tcPr>
            <w:tcW w:w="5670" w:type="dxa"/>
          </w:tcPr>
          <w:p w:rsidR="00341984" w:rsidRDefault="00341984" w:rsidP="002E2A5E">
            <w:pPr>
              <w:pStyle w:val="Tabb"/>
            </w:pPr>
            <w:r>
              <w:t>Erläuterung</w:t>
            </w:r>
          </w:p>
        </w:tc>
        <w:tc>
          <w:tcPr>
            <w:tcW w:w="1418" w:type="dxa"/>
          </w:tcPr>
          <w:p w:rsidR="00341984" w:rsidRDefault="00341984" w:rsidP="002E2A5E">
            <w:pPr>
              <w:pStyle w:val="Tabb"/>
            </w:pPr>
            <w:r>
              <w:t>Einheit</w:t>
            </w:r>
          </w:p>
        </w:tc>
      </w:tr>
      <w:tr w:rsidR="00687F9A" w:rsidTr="00355E41">
        <w:tc>
          <w:tcPr>
            <w:tcW w:w="1560" w:type="dxa"/>
          </w:tcPr>
          <w:p w:rsidR="00687F9A" w:rsidRPr="00E537BA" w:rsidRDefault="00687F9A" w:rsidP="00355E41">
            <w:pPr>
              <w:pStyle w:val="Text"/>
              <w:rPr>
                <w:i/>
              </w:rPr>
            </w:pPr>
            <w:r w:rsidRPr="00687F9A">
              <w:rPr>
                <w:position w:val="-14"/>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5pt" o:ole="">
                  <v:imagedata r:id="rId17" o:title=""/>
                </v:shape>
                <o:OLEObject Type="Embed" ProgID="Equation.DSMT4" ShapeID="_x0000_i1025" DrawAspect="Content" ObjectID="_1726573743" r:id="rId18"/>
              </w:object>
            </w:r>
          </w:p>
        </w:tc>
        <w:tc>
          <w:tcPr>
            <w:tcW w:w="5670" w:type="dxa"/>
          </w:tcPr>
          <w:p w:rsidR="00687F9A" w:rsidRDefault="00687F9A" w:rsidP="00355E41">
            <w:pPr>
              <w:pStyle w:val="Text"/>
            </w:pPr>
            <w:r>
              <w:t>Spezifische isobare Wärmekapazität</w:t>
            </w:r>
          </w:p>
        </w:tc>
        <w:tc>
          <w:tcPr>
            <w:tcW w:w="1418" w:type="dxa"/>
          </w:tcPr>
          <w:p w:rsidR="00687F9A" w:rsidRDefault="00687F9A" w:rsidP="00355E41">
            <w:pPr>
              <w:pStyle w:val="Text"/>
            </w:pPr>
            <w:r>
              <w:t>kJ/(kg K)</w:t>
            </w:r>
          </w:p>
        </w:tc>
      </w:tr>
      <w:tr w:rsidR="00341984" w:rsidTr="00231689">
        <w:tc>
          <w:tcPr>
            <w:tcW w:w="1560" w:type="dxa"/>
          </w:tcPr>
          <w:p w:rsidR="00341984" w:rsidRPr="00E537BA" w:rsidRDefault="00341984" w:rsidP="00341984">
            <w:pPr>
              <w:pStyle w:val="Text"/>
              <w:rPr>
                <w:i/>
              </w:rPr>
            </w:pPr>
            <w:r w:rsidRPr="00E537BA">
              <w:rPr>
                <w:i/>
              </w:rPr>
              <w:t>h</w:t>
            </w:r>
          </w:p>
        </w:tc>
        <w:tc>
          <w:tcPr>
            <w:tcW w:w="5670" w:type="dxa"/>
          </w:tcPr>
          <w:p w:rsidR="00341984" w:rsidRDefault="00341984" w:rsidP="00341984">
            <w:pPr>
              <w:pStyle w:val="Text"/>
            </w:pPr>
            <w:r>
              <w:t>Spezifische Enthalpie</w:t>
            </w:r>
          </w:p>
        </w:tc>
        <w:tc>
          <w:tcPr>
            <w:tcW w:w="1418" w:type="dxa"/>
          </w:tcPr>
          <w:p w:rsidR="00341984" w:rsidRDefault="00341984" w:rsidP="00341984">
            <w:pPr>
              <w:pStyle w:val="Text"/>
            </w:pPr>
            <w:r>
              <w:t>kJ/kg</w:t>
            </w:r>
          </w:p>
        </w:tc>
      </w:tr>
      <w:tr w:rsidR="00687F9A" w:rsidTr="00231689">
        <w:tc>
          <w:tcPr>
            <w:tcW w:w="1560" w:type="dxa"/>
          </w:tcPr>
          <w:p w:rsidR="00687F9A" w:rsidRPr="00E537BA" w:rsidRDefault="00687F9A" w:rsidP="00341984">
            <w:pPr>
              <w:pStyle w:val="Text"/>
              <w:rPr>
                <w:i/>
              </w:rPr>
            </w:pPr>
            <w:r>
              <w:rPr>
                <w:i/>
              </w:rPr>
              <w:t>T</w:t>
            </w:r>
          </w:p>
        </w:tc>
        <w:tc>
          <w:tcPr>
            <w:tcW w:w="5670" w:type="dxa"/>
          </w:tcPr>
          <w:p w:rsidR="00687F9A" w:rsidRDefault="00687F9A" w:rsidP="00341984">
            <w:pPr>
              <w:pStyle w:val="Text"/>
            </w:pPr>
            <w:r>
              <w:t>Thermodynamische Temperatur</w:t>
            </w:r>
          </w:p>
        </w:tc>
        <w:tc>
          <w:tcPr>
            <w:tcW w:w="1418" w:type="dxa"/>
          </w:tcPr>
          <w:p w:rsidR="00687F9A" w:rsidRDefault="00687F9A" w:rsidP="00341984">
            <w:pPr>
              <w:pStyle w:val="Text"/>
            </w:pPr>
            <w:r>
              <w:t>K</w:t>
            </w:r>
          </w:p>
        </w:tc>
      </w:tr>
    </w:tbl>
    <w:p w:rsidR="00341984" w:rsidRDefault="00341984" w:rsidP="00231689">
      <w:pPr>
        <w:pStyle w:val="Text"/>
        <w:spacing w:before="360"/>
      </w:pPr>
      <w:r w:rsidRPr="00231689">
        <w:rPr>
          <w:rStyle w:val="Fett"/>
        </w:rPr>
        <w:t>Indizes</w:t>
      </w:r>
    </w:p>
    <w:p w:rsidR="00341984" w:rsidRDefault="00E537BA" w:rsidP="00231689">
      <w:pPr>
        <w:pStyle w:val="TextTab3cm"/>
      </w:pPr>
      <w:r>
        <w:t>L</w:t>
      </w:r>
      <w:r>
        <w:tab/>
        <w:t>Luft</w:t>
      </w:r>
    </w:p>
    <w:p w:rsidR="00011C94" w:rsidRDefault="00011C94" w:rsidP="00231689">
      <w:pPr>
        <w:pStyle w:val="TextTab3cm"/>
      </w:pPr>
      <w:r>
        <w:t>m</w:t>
      </w:r>
      <w:r>
        <w:tab/>
        <w:t>(temperaturunabhängiger) Mittelwert</w:t>
      </w:r>
    </w:p>
    <w:p w:rsidR="00687F9A" w:rsidRDefault="00687F9A" w:rsidP="00231689">
      <w:pPr>
        <w:pStyle w:val="TextTab3cm"/>
      </w:pPr>
      <w:r>
        <w:t>0</w:t>
      </w:r>
      <w:r>
        <w:tab/>
        <w:t>Bezugszustand einer thermodynamischen Größe</w:t>
      </w:r>
    </w:p>
    <w:p w:rsidR="00687F9A" w:rsidRDefault="00687F9A" w:rsidP="00231689">
      <w:pPr>
        <w:pStyle w:val="TextTab3cm"/>
      </w:pPr>
      <w:r>
        <w:t>1, 2</w:t>
      </w:r>
      <w:r>
        <w:tab/>
        <w:t>Zustände eines Systems, Bezeichnung mit Ziffern</w:t>
      </w:r>
    </w:p>
    <w:p w:rsidR="00341984" w:rsidRPr="00231689" w:rsidRDefault="00341984" w:rsidP="00231689">
      <w:pPr>
        <w:pStyle w:val="Text"/>
        <w:spacing w:before="360"/>
        <w:rPr>
          <w:rStyle w:val="Fett"/>
        </w:rPr>
      </w:pPr>
      <w:r w:rsidRPr="00231689">
        <w:rPr>
          <w:rStyle w:val="Fett"/>
        </w:rPr>
        <w:t>Hochgestellte Indizes</w:t>
      </w:r>
    </w:p>
    <w:p w:rsidR="00341984" w:rsidRDefault="00E537BA" w:rsidP="00231689">
      <w:pPr>
        <w:pStyle w:val="TextTab3cm"/>
      </w:pPr>
      <w:r>
        <w:t>ig</w:t>
      </w:r>
      <w:r>
        <w:tab/>
        <w:t>Ideales Gas</w:t>
      </w:r>
    </w:p>
    <w:p w:rsidR="00341984" w:rsidRPr="00231689" w:rsidRDefault="00341984" w:rsidP="00231689">
      <w:pPr>
        <w:pStyle w:val="Text"/>
        <w:spacing w:before="360"/>
        <w:rPr>
          <w:rStyle w:val="Fett"/>
        </w:rPr>
      </w:pPr>
      <w:r w:rsidRPr="00231689">
        <w:rPr>
          <w:rStyle w:val="Fett"/>
        </w:rPr>
        <w:t>Abkürzungen</w:t>
      </w:r>
    </w:p>
    <w:p w:rsidR="00E652FF" w:rsidRDefault="00E652FF" w:rsidP="00E652FF">
      <w:pPr>
        <w:pStyle w:val="TextTab3cm"/>
      </w:pPr>
      <w:r>
        <w:t>DASWA</w:t>
      </w:r>
      <w:r>
        <w:tab/>
        <w:t>Darstellungsrichtlinien zur Abfassung schriftlicher wissenschaftlicher Arbeiten</w:t>
      </w:r>
    </w:p>
    <w:p w:rsidR="00341984" w:rsidRPr="006041CE" w:rsidRDefault="00231689" w:rsidP="00231689">
      <w:pPr>
        <w:pStyle w:val="TextTab3cm"/>
        <w:rPr>
          <w:lang w:val="en-US"/>
        </w:rPr>
      </w:pPr>
      <w:r w:rsidRPr="004E0A87">
        <w:rPr>
          <w:lang w:val="en-US"/>
        </w:rPr>
        <w:t>DIN</w:t>
      </w:r>
      <w:r w:rsidRPr="004E0A87">
        <w:rPr>
          <w:lang w:val="en-US"/>
        </w:rPr>
        <w:tab/>
        <w:t xml:space="preserve">Deutsches Institut für </w:t>
      </w:r>
      <w:r w:rsidRPr="006041CE">
        <w:rPr>
          <w:lang w:val="en-US"/>
        </w:rPr>
        <w:t>Normung</w:t>
      </w:r>
    </w:p>
    <w:p w:rsidR="002C0FB1" w:rsidRPr="006041CE" w:rsidRDefault="002C0FB1" w:rsidP="00231689">
      <w:pPr>
        <w:pStyle w:val="TextTab3cm"/>
        <w:rPr>
          <w:lang w:val="en-US"/>
        </w:rPr>
      </w:pPr>
      <w:r w:rsidRPr="006041CE">
        <w:rPr>
          <w:lang w:val="en-US"/>
        </w:rPr>
        <w:t>IEEE</w:t>
      </w:r>
      <w:r w:rsidRPr="006041CE">
        <w:rPr>
          <w:lang w:val="en-US"/>
        </w:rPr>
        <w:tab/>
        <w:t>Institute of Electrical and Electronics Engineers</w:t>
      </w:r>
    </w:p>
    <w:p w:rsidR="001245FE" w:rsidRDefault="001245FE" w:rsidP="005722BD">
      <w:pPr>
        <w:pStyle w:val="Text"/>
        <w:rPr>
          <w:lang w:val="en-US"/>
        </w:rPr>
        <w:sectPr w:rsidR="001245FE" w:rsidSect="000546D4">
          <w:type w:val="oddPage"/>
          <w:pgSz w:w="11906" w:h="16838" w:code="9"/>
          <w:pgMar w:top="1701" w:right="1134" w:bottom="1701" w:left="2268" w:header="709" w:footer="709" w:gutter="0"/>
          <w:pgNumType w:fmt="upperRoman"/>
          <w:cols w:space="708"/>
          <w:titlePg/>
          <w:docGrid w:linePitch="360"/>
        </w:sectPr>
      </w:pPr>
    </w:p>
    <w:p w:rsidR="00341984" w:rsidRDefault="006041CE" w:rsidP="008D70D3">
      <w:pPr>
        <w:pStyle w:val="b1ohneNum"/>
        <w:rPr>
          <w:lang w:val="en-US"/>
        </w:rPr>
      </w:pPr>
      <w:r>
        <w:rPr>
          <w:lang w:val="en-US"/>
        </w:rPr>
        <w:t>Abbildungsverzeichnis</w:t>
      </w:r>
    </w:p>
    <w:p w:rsidR="000549CE" w:rsidRDefault="00FE5AF4">
      <w:pPr>
        <w:pStyle w:val="Abbildungsverzeichnis"/>
        <w:tabs>
          <w:tab w:val="right" w:leader="dot" w:pos="8494"/>
        </w:tabs>
        <w:rPr>
          <w:rFonts w:asciiTheme="minorHAnsi" w:eastAsiaTheme="minorEastAsia" w:hAnsiTheme="minorHAnsi"/>
          <w:noProof/>
          <w:lang w:eastAsia="de-DE"/>
        </w:rPr>
      </w:pPr>
      <w:r>
        <w:rPr>
          <w:lang w:val="en-US"/>
        </w:rPr>
        <w:fldChar w:fldCharType="begin"/>
      </w:r>
      <w:r>
        <w:rPr>
          <w:lang w:val="en-US"/>
        </w:rPr>
        <w:instrText xml:space="preserve"> TOC \h \z \c "Abbildung" </w:instrText>
      </w:r>
      <w:r>
        <w:rPr>
          <w:lang w:val="en-US"/>
        </w:rPr>
        <w:fldChar w:fldCharType="separate"/>
      </w:r>
      <w:hyperlink w:anchor="_Toc106020407" w:history="1">
        <w:r w:rsidR="000549CE" w:rsidRPr="0069136C">
          <w:rPr>
            <w:rStyle w:val="Hyperlink"/>
            <w:noProof/>
          </w:rPr>
          <w:t>Abbildung 1:</w:t>
        </w:r>
        <w:r w:rsidR="000549CE">
          <w:rPr>
            <w:rFonts w:asciiTheme="minorHAnsi" w:eastAsiaTheme="minorEastAsia" w:hAnsiTheme="minorHAnsi"/>
            <w:noProof/>
            <w:lang w:eastAsia="de-DE"/>
          </w:rPr>
          <w:tab/>
        </w:r>
        <w:r w:rsidR="000549CE" w:rsidRPr="0069136C">
          <w:rPr>
            <w:rStyle w:val="Hyperlink"/>
            <w:noProof/>
          </w:rPr>
          <w:t>Handfaltungen für die Ablage mit Heftung, entnommen aus DIN 824 [1], S. 3</w:t>
        </w:r>
        <w:r w:rsidR="000549CE">
          <w:rPr>
            <w:noProof/>
            <w:webHidden/>
          </w:rPr>
          <w:tab/>
        </w:r>
        <w:r w:rsidR="000549CE">
          <w:rPr>
            <w:noProof/>
            <w:webHidden/>
          </w:rPr>
          <w:fldChar w:fldCharType="begin"/>
        </w:r>
        <w:r w:rsidR="000549CE">
          <w:rPr>
            <w:noProof/>
            <w:webHidden/>
          </w:rPr>
          <w:instrText xml:space="preserve"> PAGEREF _Toc106020407 \h </w:instrText>
        </w:r>
        <w:r w:rsidR="000549CE">
          <w:rPr>
            <w:noProof/>
            <w:webHidden/>
          </w:rPr>
        </w:r>
        <w:r w:rsidR="000549CE">
          <w:rPr>
            <w:noProof/>
            <w:webHidden/>
          </w:rPr>
          <w:fldChar w:fldCharType="separate"/>
        </w:r>
        <w:r w:rsidR="00F14303">
          <w:rPr>
            <w:noProof/>
            <w:webHidden/>
          </w:rPr>
          <w:t>4</w:t>
        </w:r>
        <w:r w:rsidR="000549CE">
          <w:rPr>
            <w:noProof/>
            <w:webHidden/>
          </w:rPr>
          <w:fldChar w:fldCharType="end"/>
        </w:r>
      </w:hyperlink>
    </w:p>
    <w:p w:rsidR="000549CE" w:rsidRDefault="00266C7F">
      <w:pPr>
        <w:pStyle w:val="Abbildungsverzeichnis"/>
        <w:tabs>
          <w:tab w:val="right" w:leader="dot" w:pos="8494"/>
        </w:tabs>
        <w:rPr>
          <w:rFonts w:asciiTheme="minorHAnsi" w:eastAsiaTheme="minorEastAsia" w:hAnsiTheme="minorHAnsi"/>
          <w:noProof/>
          <w:lang w:eastAsia="de-DE"/>
        </w:rPr>
      </w:pPr>
      <w:hyperlink w:anchor="_Toc106020408" w:history="1">
        <w:r w:rsidR="000549CE" w:rsidRPr="0069136C">
          <w:rPr>
            <w:rStyle w:val="Hyperlink"/>
            <w:noProof/>
          </w:rPr>
          <w:t>Abbildung 2:</w:t>
        </w:r>
        <w:r w:rsidR="000549CE">
          <w:rPr>
            <w:rFonts w:asciiTheme="minorHAnsi" w:eastAsiaTheme="minorEastAsia" w:hAnsiTheme="minorHAnsi"/>
            <w:noProof/>
            <w:lang w:eastAsia="de-DE"/>
          </w:rPr>
          <w:tab/>
        </w:r>
        <w:r w:rsidR="000549CE" w:rsidRPr="0069136C">
          <w:rPr>
            <w:rStyle w:val="Hyperlink"/>
            <w:noProof/>
          </w:rPr>
          <w:t>Verwendung geradestehender und kursiver oder geneigter Zeichen, entnommen aus DIN 1338 [2], S. 5f</w:t>
        </w:r>
        <w:r w:rsidR="000549CE">
          <w:rPr>
            <w:noProof/>
            <w:webHidden/>
          </w:rPr>
          <w:tab/>
        </w:r>
        <w:r w:rsidR="000549CE">
          <w:rPr>
            <w:noProof/>
            <w:webHidden/>
          </w:rPr>
          <w:fldChar w:fldCharType="begin"/>
        </w:r>
        <w:r w:rsidR="000549CE">
          <w:rPr>
            <w:noProof/>
            <w:webHidden/>
          </w:rPr>
          <w:instrText xml:space="preserve"> PAGEREF _Toc106020408 \h </w:instrText>
        </w:r>
        <w:r w:rsidR="000549CE">
          <w:rPr>
            <w:noProof/>
            <w:webHidden/>
          </w:rPr>
        </w:r>
        <w:r w:rsidR="000549CE">
          <w:rPr>
            <w:noProof/>
            <w:webHidden/>
          </w:rPr>
          <w:fldChar w:fldCharType="separate"/>
        </w:r>
        <w:r w:rsidR="00F14303">
          <w:rPr>
            <w:noProof/>
            <w:webHidden/>
          </w:rPr>
          <w:t>8</w:t>
        </w:r>
        <w:r w:rsidR="000549CE">
          <w:rPr>
            <w:noProof/>
            <w:webHidden/>
          </w:rPr>
          <w:fldChar w:fldCharType="end"/>
        </w:r>
      </w:hyperlink>
    </w:p>
    <w:p w:rsidR="001245FE" w:rsidRDefault="00FE5AF4" w:rsidP="005722BD">
      <w:pPr>
        <w:pStyle w:val="Text"/>
        <w:rPr>
          <w:lang w:val="en-US"/>
        </w:rPr>
        <w:sectPr w:rsidR="001245FE" w:rsidSect="000546D4">
          <w:type w:val="oddPage"/>
          <w:pgSz w:w="11906" w:h="16838" w:code="9"/>
          <w:pgMar w:top="1701" w:right="1134" w:bottom="1701" w:left="2268" w:header="709" w:footer="709" w:gutter="0"/>
          <w:pgNumType w:fmt="upperRoman"/>
          <w:cols w:space="708"/>
          <w:titlePg/>
          <w:docGrid w:linePitch="360"/>
        </w:sectPr>
      </w:pPr>
      <w:r>
        <w:rPr>
          <w:lang w:val="en-US"/>
        </w:rPr>
        <w:fldChar w:fldCharType="end"/>
      </w:r>
    </w:p>
    <w:p w:rsidR="006041CE" w:rsidRDefault="00FD5C25" w:rsidP="008D70D3">
      <w:pPr>
        <w:pStyle w:val="b1ohneNum"/>
        <w:rPr>
          <w:lang w:val="en-US"/>
        </w:rPr>
      </w:pPr>
      <w:r>
        <w:rPr>
          <w:lang w:val="en-US"/>
        </w:rPr>
        <w:t>Tabellenverzeichnis</w:t>
      </w:r>
    </w:p>
    <w:p w:rsidR="000549CE" w:rsidRDefault="00062868">
      <w:pPr>
        <w:pStyle w:val="Abbildungsverzeichnis"/>
        <w:tabs>
          <w:tab w:val="right" w:leader="dot" w:pos="8494"/>
        </w:tabs>
        <w:rPr>
          <w:rFonts w:asciiTheme="minorHAnsi" w:eastAsiaTheme="minorEastAsia" w:hAnsiTheme="minorHAnsi"/>
          <w:noProof/>
          <w:lang w:eastAsia="de-DE"/>
        </w:rPr>
      </w:pPr>
      <w:r>
        <w:fldChar w:fldCharType="begin"/>
      </w:r>
      <w:r>
        <w:instrText xml:space="preserve"> TOC \h \z \c "Tabelle" </w:instrText>
      </w:r>
      <w:r>
        <w:fldChar w:fldCharType="separate"/>
      </w:r>
      <w:hyperlink w:anchor="_Toc106020409" w:history="1">
        <w:r w:rsidR="000549CE" w:rsidRPr="00DF0E29">
          <w:rPr>
            <w:rStyle w:val="Hyperlink"/>
            <w:noProof/>
          </w:rPr>
          <w:t>Tabelle 1:</w:t>
        </w:r>
        <w:r w:rsidR="000549CE">
          <w:rPr>
            <w:rFonts w:asciiTheme="minorHAnsi" w:eastAsiaTheme="minorEastAsia" w:hAnsiTheme="minorHAnsi"/>
            <w:noProof/>
            <w:lang w:eastAsia="de-DE"/>
          </w:rPr>
          <w:tab/>
        </w:r>
        <w:r w:rsidR="000549CE" w:rsidRPr="00DF0E29">
          <w:rPr>
            <w:rStyle w:val="Hyperlink"/>
            <w:noProof/>
          </w:rPr>
          <w:t>Maße zum Einrichten einer Seite bei einseitigem Druck</w:t>
        </w:r>
        <w:r w:rsidR="000549CE">
          <w:rPr>
            <w:noProof/>
            <w:webHidden/>
          </w:rPr>
          <w:tab/>
        </w:r>
        <w:r w:rsidR="000549CE">
          <w:rPr>
            <w:noProof/>
            <w:webHidden/>
          </w:rPr>
          <w:fldChar w:fldCharType="begin"/>
        </w:r>
        <w:r w:rsidR="000549CE">
          <w:rPr>
            <w:noProof/>
            <w:webHidden/>
          </w:rPr>
          <w:instrText xml:space="preserve"> PAGEREF _Toc106020409 \h </w:instrText>
        </w:r>
        <w:r w:rsidR="000549CE">
          <w:rPr>
            <w:noProof/>
            <w:webHidden/>
          </w:rPr>
        </w:r>
        <w:r w:rsidR="000549CE">
          <w:rPr>
            <w:noProof/>
            <w:webHidden/>
          </w:rPr>
          <w:fldChar w:fldCharType="separate"/>
        </w:r>
        <w:r w:rsidR="00F14303">
          <w:rPr>
            <w:noProof/>
            <w:webHidden/>
          </w:rPr>
          <w:t>5</w:t>
        </w:r>
        <w:r w:rsidR="000549CE">
          <w:rPr>
            <w:noProof/>
            <w:webHidden/>
          </w:rPr>
          <w:fldChar w:fldCharType="end"/>
        </w:r>
      </w:hyperlink>
    </w:p>
    <w:p w:rsidR="000549CE" w:rsidRDefault="00266C7F">
      <w:pPr>
        <w:pStyle w:val="Abbildungsverzeichnis"/>
        <w:tabs>
          <w:tab w:val="right" w:leader="dot" w:pos="8494"/>
        </w:tabs>
        <w:rPr>
          <w:rFonts w:asciiTheme="minorHAnsi" w:eastAsiaTheme="minorEastAsia" w:hAnsiTheme="minorHAnsi"/>
          <w:noProof/>
          <w:lang w:eastAsia="de-DE"/>
        </w:rPr>
      </w:pPr>
      <w:hyperlink w:anchor="_Toc106020410" w:history="1">
        <w:r w:rsidR="000549CE" w:rsidRPr="00DF0E29">
          <w:rPr>
            <w:rStyle w:val="Hyperlink"/>
            <w:noProof/>
          </w:rPr>
          <w:t>Tabelle 2:</w:t>
        </w:r>
        <w:r w:rsidR="000549CE">
          <w:rPr>
            <w:rFonts w:asciiTheme="minorHAnsi" w:eastAsiaTheme="minorEastAsia" w:hAnsiTheme="minorHAnsi"/>
            <w:noProof/>
            <w:lang w:eastAsia="de-DE"/>
          </w:rPr>
          <w:tab/>
        </w:r>
        <w:r w:rsidR="000549CE" w:rsidRPr="00DF0E29">
          <w:rPr>
            <w:rStyle w:val="Hyperlink"/>
            <w:noProof/>
          </w:rPr>
          <w:t>Maße zum Einrichten einer Seite bei zweiseitigem Druck</w:t>
        </w:r>
        <w:r w:rsidR="000549CE">
          <w:rPr>
            <w:noProof/>
            <w:webHidden/>
          </w:rPr>
          <w:tab/>
        </w:r>
        <w:r w:rsidR="000549CE">
          <w:rPr>
            <w:noProof/>
            <w:webHidden/>
          </w:rPr>
          <w:fldChar w:fldCharType="begin"/>
        </w:r>
        <w:r w:rsidR="000549CE">
          <w:rPr>
            <w:noProof/>
            <w:webHidden/>
          </w:rPr>
          <w:instrText xml:space="preserve"> PAGEREF _Toc106020410 \h </w:instrText>
        </w:r>
        <w:r w:rsidR="000549CE">
          <w:rPr>
            <w:noProof/>
            <w:webHidden/>
          </w:rPr>
        </w:r>
        <w:r w:rsidR="000549CE">
          <w:rPr>
            <w:noProof/>
            <w:webHidden/>
          </w:rPr>
          <w:fldChar w:fldCharType="separate"/>
        </w:r>
        <w:r w:rsidR="00F14303">
          <w:rPr>
            <w:noProof/>
            <w:webHidden/>
          </w:rPr>
          <w:t>5</w:t>
        </w:r>
        <w:r w:rsidR="000549CE">
          <w:rPr>
            <w:noProof/>
            <w:webHidden/>
          </w:rPr>
          <w:fldChar w:fldCharType="end"/>
        </w:r>
      </w:hyperlink>
    </w:p>
    <w:p w:rsidR="000549CE" w:rsidRDefault="00266C7F">
      <w:pPr>
        <w:pStyle w:val="Abbildungsverzeichnis"/>
        <w:tabs>
          <w:tab w:val="right" w:leader="dot" w:pos="8494"/>
        </w:tabs>
        <w:rPr>
          <w:rFonts w:asciiTheme="minorHAnsi" w:eastAsiaTheme="minorEastAsia" w:hAnsiTheme="minorHAnsi"/>
          <w:noProof/>
          <w:lang w:eastAsia="de-DE"/>
        </w:rPr>
      </w:pPr>
      <w:hyperlink w:anchor="_Toc106020411" w:history="1">
        <w:r w:rsidR="000549CE" w:rsidRPr="00DF0E29">
          <w:rPr>
            <w:rStyle w:val="Hyperlink"/>
            <w:noProof/>
          </w:rPr>
          <w:t>Tabelle 3:</w:t>
        </w:r>
        <w:r w:rsidR="000549CE">
          <w:rPr>
            <w:rFonts w:asciiTheme="minorHAnsi" w:eastAsiaTheme="minorEastAsia" w:hAnsiTheme="minorHAnsi"/>
            <w:noProof/>
            <w:lang w:eastAsia="de-DE"/>
          </w:rPr>
          <w:tab/>
        </w:r>
        <w:r w:rsidR="000549CE" w:rsidRPr="00DF0E29">
          <w:rPr>
            <w:rStyle w:val="Hyperlink"/>
            <w:noProof/>
          </w:rPr>
          <w:t>Allgemeine Gestaltungshinweise</w:t>
        </w:r>
        <w:r w:rsidR="000549CE">
          <w:rPr>
            <w:noProof/>
            <w:webHidden/>
          </w:rPr>
          <w:tab/>
        </w:r>
        <w:r w:rsidR="000549CE">
          <w:rPr>
            <w:noProof/>
            <w:webHidden/>
          </w:rPr>
          <w:fldChar w:fldCharType="begin"/>
        </w:r>
        <w:r w:rsidR="000549CE">
          <w:rPr>
            <w:noProof/>
            <w:webHidden/>
          </w:rPr>
          <w:instrText xml:space="preserve"> PAGEREF _Toc106020411 \h </w:instrText>
        </w:r>
        <w:r w:rsidR="000549CE">
          <w:rPr>
            <w:noProof/>
            <w:webHidden/>
          </w:rPr>
        </w:r>
        <w:r w:rsidR="000549CE">
          <w:rPr>
            <w:noProof/>
            <w:webHidden/>
          </w:rPr>
          <w:fldChar w:fldCharType="separate"/>
        </w:r>
        <w:r w:rsidR="00F14303">
          <w:rPr>
            <w:noProof/>
            <w:webHidden/>
          </w:rPr>
          <w:t>6</w:t>
        </w:r>
        <w:r w:rsidR="000549CE">
          <w:rPr>
            <w:noProof/>
            <w:webHidden/>
          </w:rPr>
          <w:fldChar w:fldCharType="end"/>
        </w:r>
      </w:hyperlink>
    </w:p>
    <w:p w:rsidR="00FD5C25" w:rsidRDefault="00062868" w:rsidP="005E71AC">
      <w:pPr>
        <w:pStyle w:val="TabVerz"/>
      </w:pPr>
      <w:r>
        <w:fldChar w:fldCharType="end"/>
      </w:r>
    </w:p>
    <w:p w:rsidR="004A179D" w:rsidRDefault="004A179D" w:rsidP="00496A4F">
      <w:pPr>
        <w:pStyle w:val="berschrift1"/>
        <w:rPr>
          <w:lang w:val="en-US"/>
        </w:rPr>
        <w:sectPr w:rsidR="004A179D" w:rsidSect="000546D4">
          <w:type w:val="oddPage"/>
          <w:pgSz w:w="11906" w:h="16838" w:code="9"/>
          <w:pgMar w:top="1701" w:right="1134" w:bottom="1701" w:left="2268" w:header="709" w:footer="709" w:gutter="0"/>
          <w:pgNumType w:fmt="upperRoman"/>
          <w:cols w:space="708"/>
          <w:titlePg/>
          <w:docGrid w:linePitch="360"/>
        </w:sectPr>
      </w:pPr>
    </w:p>
    <w:p w:rsidR="00496A4F" w:rsidRDefault="00496A4F" w:rsidP="00496A4F">
      <w:pPr>
        <w:pStyle w:val="berschrift1"/>
      </w:pPr>
      <w:bookmarkStart w:id="1" w:name="_Toc107997784"/>
      <w:r>
        <w:t>Einführung</w:t>
      </w:r>
      <w:bookmarkEnd w:id="1"/>
      <w:r w:rsidR="00914D04">
        <w:fldChar w:fldCharType="begin"/>
      </w:r>
      <w:r w:rsidR="00914D04">
        <w:instrText xml:space="preserve"> {IF{=MOD({PAGE},2)}}=0 "page break" "" </w:instrText>
      </w:r>
      <w:r w:rsidR="00914D04">
        <w:fldChar w:fldCharType="end"/>
      </w:r>
    </w:p>
    <w:p w:rsidR="00496A4F" w:rsidRDefault="000549CE" w:rsidP="00496A4F">
      <w:pPr>
        <w:pStyle w:val="Text"/>
      </w:pPr>
      <w:r>
        <w:fldChar w:fldCharType="begin"/>
      </w:r>
      <w:r>
        <w:instrText xml:space="preserve"> MACROBUTTON MTEditEquationSection2 </w:instrText>
      </w:r>
      <w:r w:rsidRPr="000549CE">
        <w:rPr>
          <w:rStyle w:val="MTEquationSection"/>
        </w:rPr>
        <w:instrText>Formel-Kapitel (nächstes) Abschnitt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\h \* MERGEFORMAT </w:instrText>
      </w:r>
      <w:r>
        <w:fldChar w:fldCharType="end"/>
      </w:r>
      <w:r>
        <w:fldChar w:fldCharType="end"/>
      </w:r>
      <w:r w:rsidR="00496A4F">
        <w:t>Das vorliegende Dokument gibt die Formalien für wissenschaftliche Arbeiten an der Fa</w:t>
      </w:r>
      <w:r w:rsidR="00584679">
        <w:softHyphen/>
      </w:r>
      <w:r w:rsidR="00496A4F">
        <w:t>kultät Maschinenwesen der Hochschule Zittau/Görlitz an. Diese sind einzuhalten. Ände</w:t>
      </w:r>
      <w:r w:rsidR="00584679">
        <w:softHyphen/>
      </w:r>
      <w:r w:rsidR="00496A4F">
        <w:t>rungen oder Nichtverwendung der Vorgaben sind mit dem Prüfer/Betreuer der Arbeit abzusprechen oder werden durch diesen vorgegeben. Weitere Informationen können der Prüfungsordnung sowie der Internetpräsenz der Fakultät Maschinenwesen entnommen werden.</w:t>
      </w:r>
    </w:p>
    <w:p w:rsidR="00E16DE1" w:rsidRDefault="00E16DE1" w:rsidP="00496A4F">
      <w:pPr>
        <w:pStyle w:val="Text"/>
      </w:pPr>
    </w:p>
    <w:p w:rsidR="00E16DE1" w:rsidRDefault="00E16DE1" w:rsidP="00496A4F">
      <w:pPr>
        <w:pStyle w:val="Text"/>
        <w:sectPr w:rsidR="00E16DE1" w:rsidSect="006D3C17">
          <w:headerReference w:type="even" r:id="rId19"/>
          <w:headerReference w:type="default" r:id="rId20"/>
          <w:footerReference w:type="even" r:id="rId21"/>
          <w:footerReference w:type="default" r:id="rId22"/>
          <w:headerReference w:type="first" r:id="rId23"/>
          <w:footerReference w:type="first" r:id="rId24"/>
          <w:pgSz w:w="11906" w:h="16838" w:code="9"/>
          <w:pgMar w:top="1701" w:right="1134" w:bottom="1701" w:left="2268" w:header="709" w:footer="709" w:gutter="0"/>
          <w:pgNumType w:start="1"/>
          <w:cols w:space="708"/>
          <w:titlePg/>
          <w:docGrid w:linePitch="360"/>
        </w:sectPr>
      </w:pPr>
    </w:p>
    <w:p w:rsidR="004C1235" w:rsidRDefault="004C1235" w:rsidP="004C1235">
      <w:pPr>
        <w:pStyle w:val="berschrift1"/>
      </w:pPr>
      <w:bookmarkStart w:id="2" w:name="_Toc107997785"/>
      <w:r>
        <w:t>Äußere Form und Gestaltung einer wissenschaftlichen Arbeit</w:t>
      </w:r>
      <w:bookmarkEnd w:id="2"/>
    </w:p>
    <w:p w:rsidR="004C1235" w:rsidRDefault="004C1235" w:rsidP="00BD05EA">
      <w:pPr>
        <w:pStyle w:val="berschrift2"/>
        <w:ind w:left="709" w:hanging="709"/>
      </w:pPr>
      <w:bookmarkStart w:id="3" w:name="_Toc107997786"/>
      <w:r>
        <w:t>Formate der Arbeit</w:t>
      </w:r>
      <w:bookmarkEnd w:id="3"/>
    </w:p>
    <w:p w:rsidR="004C1235" w:rsidRDefault="000549CE" w:rsidP="004C1235">
      <w:pPr>
        <w:pStyle w:val="Text"/>
      </w:pPr>
      <w:r>
        <w:fldChar w:fldCharType="begin"/>
      </w:r>
      <w:r>
        <w:instrText xml:space="preserve"> MACROBUTTON MTEditEquationSection2 </w:instrText>
      </w:r>
      <w:r w:rsidRPr="000549CE">
        <w:rPr>
          <w:rStyle w:val="MTEquationSection"/>
        </w:rPr>
        <w:instrText>Formelabschnitt (nächster)</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end"/>
      </w:r>
      <w:r w:rsidR="004C1235">
        <w:t>Für jede wissenschaftliche Arbeit ist glattes, weißes Schreibpapier im Format DIN A4 zu verwenden. Die Arbeit ist mit einem Textverarbeitungsprogramm zu erstellen. Die Seiten können einseitig oder beidseitig bedruckt werden</w:t>
      </w:r>
      <w:r w:rsidR="000546D4">
        <w:t>, wobei letzteres aus Umweltschutzgrün</w:t>
      </w:r>
      <w:r w:rsidR="00584679">
        <w:softHyphen/>
      </w:r>
      <w:r w:rsidR="000546D4">
        <w:t>den empfohlen wird</w:t>
      </w:r>
      <w:r w:rsidR="004C1235">
        <w:t>. Seminararbeiten sind in einfacher Ausfertigung, Abschlussarbeiten in zweifacher Ausfertigung an der Hochschule einzureichen. Alle wissenschaftlichen Ar</w:t>
      </w:r>
      <w:r w:rsidR="00584679">
        <w:softHyphen/>
      </w:r>
      <w:r w:rsidR="004C1235">
        <w:t>beiten sind in festen Klemmrücken einzureichen. Seminararbeiten können in gehefteter Form eingereicht werden. Abschlussarbeiten sind in gebundener Form vorzulegen. Für die Vervielfältigung ist jeder Bearbeiter selbst verantwortlich.</w:t>
      </w:r>
    </w:p>
    <w:p w:rsidR="004C1235" w:rsidRDefault="004C1235" w:rsidP="004C1235">
      <w:pPr>
        <w:pStyle w:val="Text"/>
      </w:pPr>
      <w:r>
        <w:t>Tabellen, Bilder, Karten, Diagramme u. </w:t>
      </w:r>
      <w:r w:rsidR="005A369F">
        <w:t>ä</w:t>
      </w:r>
      <w:r>
        <w:t>. können größeren Formats sein. Sie sind gemäß DIN 824</w:t>
      </w:r>
      <w:r w:rsidR="00716FEA">
        <w:t xml:space="preserve"> </w:t>
      </w:r>
      <w:r w:rsidR="00716FEA">
        <w:fldChar w:fldCharType="begin"/>
      </w:r>
      <w:r w:rsidR="00716FEA">
        <w:instrText xml:space="preserve"> REF _Ref38671862 \r \h </w:instrText>
      </w:r>
      <w:r w:rsidR="00716FEA">
        <w:fldChar w:fldCharType="separate"/>
      </w:r>
      <w:r w:rsidR="00F14303">
        <w:t>[1]</w:t>
      </w:r>
      <w:r w:rsidR="00716FEA">
        <w:fldChar w:fldCharType="end"/>
      </w:r>
      <w:r>
        <w:t xml:space="preserve"> auf DIN A4 zu falten und in die Arbeit einzuheften (s. </w:t>
      </w:r>
      <w:r>
        <w:fldChar w:fldCharType="begin"/>
      </w:r>
      <w:r>
        <w:instrText xml:space="preserve"> REF _Ref38665941 \h </w:instrText>
      </w:r>
      <w:r>
        <w:fldChar w:fldCharType="separate"/>
      </w:r>
      <w:r w:rsidR="00F14303">
        <w:t xml:space="preserve">Abbildung </w:t>
      </w:r>
      <w:r w:rsidR="00F14303">
        <w:rPr>
          <w:noProof/>
        </w:rPr>
        <w:t>1</w:t>
      </w:r>
      <w:r>
        <w:fldChar w:fldCharType="end"/>
      </w:r>
      <w:r>
        <w:t>).</w:t>
      </w:r>
    </w:p>
    <w:p w:rsidR="00B50EEB" w:rsidRDefault="00B50EEB" w:rsidP="00BD05EA">
      <w:pPr>
        <w:pStyle w:val="berschrift2"/>
        <w:ind w:left="709" w:hanging="709"/>
      </w:pPr>
      <w:bookmarkStart w:id="4" w:name="_Toc107997787"/>
      <w:r>
        <w:t>Seitenaufteilung der Arbeit</w:t>
      </w:r>
      <w:bookmarkEnd w:id="4"/>
    </w:p>
    <w:p w:rsidR="00B50EEB" w:rsidRDefault="00B50EEB" w:rsidP="004C1235">
      <w:pPr>
        <w:pStyle w:val="Text"/>
      </w:pPr>
      <w:r>
        <w:t>Das Titelblatt der Arbeit erhält keine Seitenzahl, wird für die Paginierung jedoch mitge</w:t>
      </w:r>
      <w:r w:rsidR="00584679">
        <w:softHyphen/>
      </w:r>
      <w:r>
        <w:t>zählt. Vortexte und Verzeichnisse werden mit römischen Seitenzahlen versehen. Die Sei</w:t>
      </w:r>
      <w:r w:rsidR="00584679">
        <w:softHyphen/>
      </w:r>
      <w:r>
        <w:t>tenzählung in arabischen Ziffern beginnt mit dem Inhaltstext und wird bis zum Ende der Arbeit beibehalten. Die abschließende eidesstattliche Erklärung erhält keine Seitenzahl.</w:t>
      </w:r>
      <w:r w:rsidR="00452E5D">
        <w:t xml:space="preserve"> Sollte ein Anhang für die Arbeit notwendig sein, sind die Hinweise aus Abschnitt </w:t>
      </w:r>
      <w:r w:rsidR="00452E5D">
        <w:fldChar w:fldCharType="begin"/>
      </w:r>
      <w:r w:rsidR="00452E5D">
        <w:instrText xml:space="preserve"> REF _Ref100586760 \r \h </w:instrText>
      </w:r>
      <w:r w:rsidR="00452E5D">
        <w:fldChar w:fldCharType="separate"/>
      </w:r>
      <w:r w:rsidR="00F14303">
        <w:t>3.2.11</w:t>
      </w:r>
      <w:r w:rsidR="00452E5D">
        <w:fldChar w:fldCharType="end"/>
      </w:r>
      <w:r w:rsidR="00452E5D">
        <w:t xml:space="preserve"> zusätzlich zu berücksichtigen.</w:t>
      </w:r>
    </w:p>
    <w:p w:rsidR="00264CE7" w:rsidRDefault="00264CE7" w:rsidP="00B50EEB">
      <w:pPr>
        <w:pStyle w:val="Abb"/>
      </w:pPr>
      <w:r>
        <w:rPr>
          <w:noProof/>
          <w:lang w:eastAsia="de-DE"/>
        </w:rPr>
        <w:drawing>
          <wp:inline distT="0" distB="0" distL="0" distR="0">
            <wp:extent cx="5400000" cy="7448400"/>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911" t="10476" r="5446" b="6429"/>
                    <a:stretch/>
                  </pic:blipFill>
                  <pic:spPr bwMode="auto">
                    <a:xfrm>
                      <a:off x="0" y="0"/>
                      <a:ext cx="5400000" cy="7448400"/>
                    </a:xfrm>
                    <a:prstGeom prst="rect">
                      <a:avLst/>
                    </a:prstGeom>
                    <a:noFill/>
                    <a:ln>
                      <a:noFill/>
                    </a:ln>
                    <a:extLst>
                      <a:ext uri="{53640926-AAD7-44D8-BBD7-CCE9431645EC}">
                        <a14:shadowObscured xmlns:a14="http://schemas.microsoft.com/office/drawing/2010/main"/>
                      </a:ext>
                    </a:extLst>
                  </pic:spPr>
                </pic:pic>
              </a:graphicData>
            </a:graphic>
          </wp:inline>
        </w:drawing>
      </w:r>
    </w:p>
    <w:p w:rsidR="00264CE7" w:rsidRDefault="00264CE7" w:rsidP="00264CE7">
      <w:pPr>
        <w:pStyle w:val="BeschAbb"/>
      </w:pPr>
      <w:bookmarkStart w:id="5" w:name="_Ref38665941"/>
      <w:bookmarkStart w:id="6" w:name="_Toc106020407"/>
      <w:r>
        <w:t xml:space="preserve">Abbildung </w:t>
      </w:r>
      <w:fldSimple w:instr=" SEQ Abbildung \* ARABIC ">
        <w:r w:rsidR="00F14303">
          <w:rPr>
            <w:noProof/>
          </w:rPr>
          <w:t>1</w:t>
        </w:r>
      </w:fldSimple>
      <w:bookmarkEnd w:id="5"/>
      <w:r>
        <w:t>:</w:t>
      </w:r>
      <w:r w:rsidR="0015504D">
        <w:tab/>
      </w:r>
      <w:r w:rsidRPr="004C1235">
        <w:t xml:space="preserve">Handfaltungen für </w:t>
      </w:r>
      <w:r w:rsidR="008D70D3">
        <w:t xml:space="preserve">die </w:t>
      </w:r>
      <w:r w:rsidRPr="004C1235">
        <w:t>Ablage mit Heftung</w:t>
      </w:r>
      <w:r>
        <w:t>,</w:t>
      </w:r>
      <w:r w:rsidRPr="004C1235">
        <w:t xml:space="preserve"> entnommen aus </w:t>
      </w:r>
      <w:r w:rsidRPr="00716FEA">
        <w:t>DIN</w:t>
      </w:r>
      <w:r w:rsidR="0015504D">
        <w:t> </w:t>
      </w:r>
      <w:r w:rsidRPr="00716FEA">
        <w:t>824</w:t>
      </w:r>
      <w:r w:rsidRPr="004C1235">
        <w:t xml:space="preserve"> </w:t>
      </w:r>
      <w:r w:rsidR="00716FEA">
        <w:fldChar w:fldCharType="begin"/>
      </w:r>
      <w:r w:rsidR="00716FEA">
        <w:instrText xml:space="preserve"> REF _Ref38671862 \r \h </w:instrText>
      </w:r>
      <w:r w:rsidR="00716FEA">
        <w:fldChar w:fldCharType="separate"/>
      </w:r>
      <w:r w:rsidR="00F14303">
        <w:t>[1]</w:t>
      </w:r>
      <w:r w:rsidR="00716FEA">
        <w:fldChar w:fldCharType="end"/>
      </w:r>
      <w:r w:rsidR="00716FEA">
        <w:t>, S.</w:t>
      </w:r>
      <w:r w:rsidR="008D70D3">
        <w:t> </w:t>
      </w:r>
      <w:r w:rsidR="00716FEA">
        <w:t>3</w:t>
      </w:r>
      <w:bookmarkEnd w:id="6"/>
    </w:p>
    <w:p w:rsidR="004C1235" w:rsidRDefault="006E6179" w:rsidP="00BD05EA">
      <w:pPr>
        <w:pStyle w:val="berschrift2"/>
        <w:ind w:left="709" w:hanging="709"/>
      </w:pPr>
      <w:bookmarkStart w:id="7" w:name="_Ref100233166"/>
      <w:bookmarkStart w:id="8" w:name="_Toc107997788"/>
      <w:r>
        <w:t>Erscheinungsbild</w:t>
      </w:r>
      <w:bookmarkEnd w:id="7"/>
      <w:bookmarkEnd w:id="8"/>
    </w:p>
    <w:p w:rsidR="006E6179" w:rsidRDefault="00264CE7" w:rsidP="004C1235">
      <w:pPr>
        <w:pStyle w:val="Text"/>
      </w:pPr>
      <w:r>
        <w:fldChar w:fldCharType="begin"/>
      </w:r>
      <w:r>
        <w:instrText xml:space="preserve"> REF _Ref38666906 \h </w:instrText>
      </w:r>
      <w:r>
        <w:fldChar w:fldCharType="separate"/>
      </w:r>
      <w:r w:rsidR="00F14303">
        <w:t xml:space="preserve">Tabelle </w:t>
      </w:r>
      <w:r w:rsidR="00F14303">
        <w:rPr>
          <w:noProof/>
        </w:rPr>
        <w:t>1</w:t>
      </w:r>
      <w:r>
        <w:fldChar w:fldCharType="end"/>
      </w:r>
      <w:r w:rsidR="006E6179">
        <w:t xml:space="preserve"> können die wichtigsten Maße zur Gestaltung des Erscheinungsbildes einer nor</w:t>
      </w:r>
      <w:r w:rsidR="00584679">
        <w:softHyphen/>
      </w:r>
      <w:r w:rsidR="006E6179">
        <w:t xml:space="preserve">malen Textseite bei einseitigem Druck entnommen werden. In </w:t>
      </w:r>
      <w:r w:rsidR="00B50EEB">
        <w:fldChar w:fldCharType="begin"/>
      </w:r>
      <w:r w:rsidR="00B50EEB">
        <w:instrText xml:space="preserve"> REF _Ref38667621 \h </w:instrText>
      </w:r>
      <w:r w:rsidR="00B50EEB">
        <w:fldChar w:fldCharType="separate"/>
      </w:r>
      <w:r w:rsidR="00F14303">
        <w:t xml:space="preserve">Tabelle </w:t>
      </w:r>
      <w:r w:rsidR="00F14303">
        <w:rPr>
          <w:noProof/>
        </w:rPr>
        <w:t>2</w:t>
      </w:r>
      <w:r w:rsidR="00B50EEB">
        <w:fldChar w:fldCharType="end"/>
      </w:r>
      <w:r w:rsidR="006E6179">
        <w:t xml:space="preserve"> sind die Maße bei doppelseitigem Druck genannt. Der Satzspiegel ergibt sich jeweils aus den Angaben für die Breite der vier Stege (Ränder). </w:t>
      </w:r>
    </w:p>
    <w:p w:rsidR="00264CE7" w:rsidRDefault="00264CE7" w:rsidP="00264CE7">
      <w:pPr>
        <w:pStyle w:val="BeschTab"/>
      </w:pPr>
      <w:bookmarkStart w:id="9" w:name="_Ref38666906"/>
      <w:bookmarkStart w:id="10" w:name="_Toc106020409"/>
      <w:r>
        <w:t xml:space="preserve">Tabelle </w:t>
      </w:r>
      <w:fldSimple w:instr=" SEQ Tabelle \* ARABIC ">
        <w:r w:rsidR="00F14303">
          <w:rPr>
            <w:noProof/>
          </w:rPr>
          <w:t>1</w:t>
        </w:r>
      </w:fldSimple>
      <w:bookmarkEnd w:id="9"/>
      <w:r>
        <w:t>:</w:t>
      </w:r>
      <w:r w:rsidR="0015504D">
        <w:tab/>
      </w:r>
      <w:r>
        <w:t>Maße zum Einrichten einer Seite bei einseitigem Druck</w:t>
      </w:r>
      <w:bookmarkEnd w:id="10"/>
    </w:p>
    <w:tbl>
      <w:tblPr>
        <w:tblStyle w:val="Tabellenraster"/>
        <w:tblW w:w="0" w:type="auto"/>
        <w:tblLook w:val="04A0" w:firstRow="1" w:lastRow="0" w:firstColumn="1" w:lastColumn="0" w:noHBand="0" w:noVBand="1"/>
      </w:tblPr>
      <w:tblGrid>
        <w:gridCol w:w="3114"/>
        <w:gridCol w:w="828"/>
      </w:tblGrid>
      <w:tr w:rsidR="006E6179" w:rsidRPr="006E6179" w:rsidTr="00264CE7">
        <w:trPr>
          <w:cantSplit/>
        </w:trPr>
        <w:tc>
          <w:tcPr>
            <w:tcW w:w="0" w:type="auto"/>
          </w:tcPr>
          <w:p w:rsidR="006E6179" w:rsidRPr="006E6179" w:rsidRDefault="006E6179" w:rsidP="002E2A5E">
            <w:pPr>
              <w:pStyle w:val="Tabb"/>
            </w:pPr>
            <w:r w:rsidRPr="006E6179">
              <w:t>Maße bei einseitigem Druck</w:t>
            </w:r>
          </w:p>
        </w:tc>
        <w:tc>
          <w:tcPr>
            <w:tcW w:w="0" w:type="auto"/>
          </w:tcPr>
          <w:p w:rsidR="006E6179" w:rsidRPr="006E6179" w:rsidRDefault="006E6179" w:rsidP="002E2A5E">
            <w:pPr>
              <w:pStyle w:val="Tabb"/>
            </w:pPr>
            <w:r w:rsidRPr="006E6179">
              <w:t>Wert</w:t>
            </w:r>
            <w:r w:rsidR="00264CE7">
              <w:t>e</w:t>
            </w:r>
          </w:p>
        </w:tc>
      </w:tr>
      <w:tr w:rsidR="006E6179" w:rsidRPr="006E6179" w:rsidTr="00264CE7">
        <w:trPr>
          <w:cantSplit/>
        </w:trPr>
        <w:tc>
          <w:tcPr>
            <w:tcW w:w="0" w:type="auto"/>
          </w:tcPr>
          <w:p w:rsidR="006E6179" w:rsidRPr="006E6179" w:rsidRDefault="006E6179" w:rsidP="006E6179">
            <w:pPr>
              <w:pStyle w:val="TabInh"/>
            </w:pPr>
            <w:r w:rsidRPr="006E6179">
              <w:t>Linker Rand</w:t>
            </w:r>
          </w:p>
        </w:tc>
        <w:tc>
          <w:tcPr>
            <w:tcW w:w="0" w:type="auto"/>
          </w:tcPr>
          <w:p w:rsidR="006E6179" w:rsidRPr="006E6179" w:rsidRDefault="006E6179" w:rsidP="006E6179">
            <w:pPr>
              <w:pStyle w:val="TabInh"/>
            </w:pPr>
            <w:r w:rsidRPr="006E6179">
              <w:t>4 cm</w:t>
            </w:r>
          </w:p>
        </w:tc>
      </w:tr>
      <w:tr w:rsidR="006E6179" w:rsidRPr="006E6179" w:rsidTr="00264CE7">
        <w:trPr>
          <w:cantSplit/>
        </w:trPr>
        <w:tc>
          <w:tcPr>
            <w:tcW w:w="0" w:type="auto"/>
          </w:tcPr>
          <w:p w:rsidR="006E6179" w:rsidRPr="006E6179" w:rsidRDefault="006E6179" w:rsidP="006E6179">
            <w:pPr>
              <w:pStyle w:val="TabInh"/>
            </w:pPr>
            <w:r w:rsidRPr="006E6179">
              <w:t>Rechter Rand</w:t>
            </w:r>
          </w:p>
        </w:tc>
        <w:tc>
          <w:tcPr>
            <w:tcW w:w="0" w:type="auto"/>
          </w:tcPr>
          <w:p w:rsidR="006E6179" w:rsidRPr="006E6179" w:rsidRDefault="006E6179" w:rsidP="006E6179">
            <w:pPr>
              <w:pStyle w:val="TabInh"/>
            </w:pPr>
            <w:r w:rsidRPr="006E6179">
              <w:t>2 cm</w:t>
            </w:r>
          </w:p>
        </w:tc>
      </w:tr>
      <w:tr w:rsidR="006E6179" w:rsidRPr="006E6179" w:rsidTr="00264CE7">
        <w:trPr>
          <w:cantSplit/>
        </w:trPr>
        <w:tc>
          <w:tcPr>
            <w:tcW w:w="0" w:type="auto"/>
          </w:tcPr>
          <w:p w:rsidR="006E6179" w:rsidRPr="006E6179" w:rsidRDefault="006E6179" w:rsidP="006E6179">
            <w:pPr>
              <w:pStyle w:val="TabInh"/>
            </w:pPr>
            <w:r w:rsidRPr="006E6179">
              <w:t>Oberer Rand</w:t>
            </w:r>
          </w:p>
        </w:tc>
        <w:tc>
          <w:tcPr>
            <w:tcW w:w="0" w:type="auto"/>
          </w:tcPr>
          <w:p w:rsidR="006E6179" w:rsidRPr="006E6179" w:rsidRDefault="006E6179" w:rsidP="006E6179">
            <w:pPr>
              <w:pStyle w:val="TabInh"/>
            </w:pPr>
            <w:r w:rsidRPr="006E6179">
              <w:t>3 cm</w:t>
            </w:r>
          </w:p>
        </w:tc>
      </w:tr>
      <w:tr w:rsidR="006E6179" w:rsidRPr="006E6179" w:rsidTr="00264CE7">
        <w:trPr>
          <w:cantSplit/>
        </w:trPr>
        <w:tc>
          <w:tcPr>
            <w:tcW w:w="0" w:type="auto"/>
          </w:tcPr>
          <w:p w:rsidR="006E6179" w:rsidRPr="006E6179" w:rsidRDefault="006E6179" w:rsidP="006E6179">
            <w:pPr>
              <w:pStyle w:val="TabInh"/>
            </w:pPr>
            <w:r w:rsidRPr="006E6179">
              <w:t>Unterer Rand</w:t>
            </w:r>
          </w:p>
        </w:tc>
        <w:tc>
          <w:tcPr>
            <w:tcW w:w="0" w:type="auto"/>
          </w:tcPr>
          <w:p w:rsidR="006E6179" w:rsidRPr="006E6179" w:rsidRDefault="006E6179" w:rsidP="006E6179">
            <w:pPr>
              <w:pStyle w:val="TabInh"/>
            </w:pPr>
            <w:r w:rsidRPr="006E6179">
              <w:t>3 cm</w:t>
            </w:r>
          </w:p>
        </w:tc>
      </w:tr>
    </w:tbl>
    <w:p w:rsidR="00264CE7" w:rsidRDefault="00264CE7" w:rsidP="00264CE7">
      <w:pPr>
        <w:pStyle w:val="BeschTab"/>
      </w:pPr>
      <w:bookmarkStart w:id="11" w:name="_Ref38667621"/>
      <w:bookmarkStart w:id="12" w:name="_Toc106020410"/>
      <w:r>
        <w:t xml:space="preserve">Tabelle </w:t>
      </w:r>
      <w:fldSimple w:instr=" SEQ Tabelle \* ARABIC ">
        <w:r w:rsidR="00F14303">
          <w:rPr>
            <w:noProof/>
          </w:rPr>
          <w:t>2</w:t>
        </w:r>
      </w:fldSimple>
      <w:bookmarkEnd w:id="11"/>
      <w:r>
        <w:t>:</w:t>
      </w:r>
      <w:r w:rsidR="0015504D">
        <w:tab/>
      </w:r>
      <w:r>
        <w:t>Maße zum Einrichten einer Seite bei zweiseitigem Druck</w:t>
      </w:r>
      <w:bookmarkEnd w:id="12"/>
    </w:p>
    <w:tbl>
      <w:tblPr>
        <w:tblStyle w:val="Tabellenraster"/>
        <w:tblW w:w="0" w:type="auto"/>
        <w:tblLook w:val="04A0" w:firstRow="1" w:lastRow="0" w:firstColumn="1" w:lastColumn="0" w:noHBand="0" w:noVBand="1"/>
      </w:tblPr>
      <w:tblGrid>
        <w:gridCol w:w="3261"/>
        <w:gridCol w:w="828"/>
      </w:tblGrid>
      <w:tr w:rsidR="00264CE7" w:rsidRPr="006E6179" w:rsidTr="00582E92">
        <w:trPr>
          <w:cantSplit/>
        </w:trPr>
        <w:tc>
          <w:tcPr>
            <w:tcW w:w="0" w:type="auto"/>
          </w:tcPr>
          <w:p w:rsidR="00264CE7" w:rsidRPr="006E6179" w:rsidRDefault="00264CE7" w:rsidP="002E2A5E">
            <w:pPr>
              <w:pStyle w:val="Tabb"/>
            </w:pPr>
            <w:r w:rsidRPr="006E6179">
              <w:t xml:space="preserve">Maße bei </w:t>
            </w:r>
            <w:r>
              <w:t>zwei</w:t>
            </w:r>
            <w:r w:rsidRPr="006E6179">
              <w:t>seitigem Druck</w:t>
            </w:r>
          </w:p>
        </w:tc>
        <w:tc>
          <w:tcPr>
            <w:tcW w:w="0" w:type="auto"/>
          </w:tcPr>
          <w:p w:rsidR="00264CE7" w:rsidRPr="006E6179" w:rsidRDefault="00264CE7" w:rsidP="002E2A5E">
            <w:pPr>
              <w:pStyle w:val="Tabb"/>
            </w:pPr>
            <w:r w:rsidRPr="006E6179">
              <w:t>Wert</w:t>
            </w:r>
            <w:r>
              <w:t>e</w:t>
            </w:r>
          </w:p>
        </w:tc>
      </w:tr>
      <w:tr w:rsidR="00264CE7" w:rsidRPr="006E6179" w:rsidTr="00582E92">
        <w:trPr>
          <w:cantSplit/>
        </w:trPr>
        <w:tc>
          <w:tcPr>
            <w:tcW w:w="0" w:type="auto"/>
          </w:tcPr>
          <w:p w:rsidR="00264CE7" w:rsidRPr="006E6179" w:rsidRDefault="00264CE7" w:rsidP="00582E92">
            <w:pPr>
              <w:pStyle w:val="TabInh"/>
            </w:pPr>
            <w:r>
              <w:t>Inner</w:t>
            </w:r>
            <w:r w:rsidRPr="006E6179">
              <w:t>er Rand</w:t>
            </w:r>
          </w:p>
        </w:tc>
        <w:tc>
          <w:tcPr>
            <w:tcW w:w="0" w:type="auto"/>
          </w:tcPr>
          <w:p w:rsidR="00264CE7" w:rsidRPr="006E6179" w:rsidRDefault="00264CE7" w:rsidP="00582E92">
            <w:pPr>
              <w:pStyle w:val="TabInh"/>
            </w:pPr>
            <w:r w:rsidRPr="006E6179">
              <w:t>4 cm</w:t>
            </w:r>
          </w:p>
        </w:tc>
      </w:tr>
      <w:tr w:rsidR="00264CE7" w:rsidRPr="006E6179" w:rsidTr="00582E92">
        <w:trPr>
          <w:cantSplit/>
        </w:trPr>
        <w:tc>
          <w:tcPr>
            <w:tcW w:w="0" w:type="auto"/>
          </w:tcPr>
          <w:p w:rsidR="00264CE7" w:rsidRPr="006E6179" w:rsidRDefault="00264CE7" w:rsidP="00582E92">
            <w:pPr>
              <w:pStyle w:val="TabInh"/>
            </w:pPr>
            <w:r>
              <w:t>Äußer</w:t>
            </w:r>
            <w:r w:rsidRPr="006E6179">
              <w:t>er Rand</w:t>
            </w:r>
          </w:p>
        </w:tc>
        <w:tc>
          <w:tcPr>
            <w:tcW w:w="0" w:type="auto"/>
          </w:tcPr>
          <w:p w:rsidR="00264CE7" w:rsidRPr="006E6179" w:rsidRDefault="00264CE7" w:rsidP="00582E92">
            <w:pPr>
              <w:pStyle w:val="TabInh"/>
            </w:pPr>
            <w:r w:rsidRPr="006E6179">
              <w:t>2 cm</w:t>
            </w:r>
          </w:p>
        </w:tc>
      </w:tr>
      <w:tr w:rsidR="00264CE7" w:rsidRPr="006E6179" w:rsidTr="00582E92">
        <w:trPr>
          <w:cantSplit/>
        </w:trPr>
        <w:tc>
          <w:tcPr>
            <w:tcW w:w="0" w:type="auto"/>
          </w:tcPr>
          <w:p w:rsidR="00264CE7" w:rsidRPr="006E6179" w:rsidRDefault="00264CE7" w:rsidP="00582E92">
            <w:pPr>
              <w:pStyle w:val="TabInh"/>
            </w:pPr>
            <w:r w:rsidRPr="006E6179">
              <w:t>Oberer Rand</w:t>
            </w:r>
          </w:p>
        </w:tc>
        <w:tc>
          <w:tcPr>
            <w:tcW w:w="0" w:type="auto"/>
          </w:tcPr>
          <w:p w:rsidR="00264CE7" w:rsidRPr="006E6179" w:rsidRDefault="00264CE7" w:rsidP="00582E92">
            <w:pPr>
              <w:pStyle w:val="TabInh"/>
            </w:pPr>
            <w:r w:rsidRPr="006E6179">
              <w:t>3 cm</w:t>
            </w:r>
          </w:p>
        </w:tc>
      </w:tr>
      <w:tr w:rsidR="00264CE7" w:rsidRPr="006E6179" w:rsidTr="00582E92">
        <w:trPr>
          <w:cantSplit/>
        </w:trPr>
        <w:tc>
          <w:tcPr>
            <w:tcW w:w="0" w:type="auto"/>
          </w:tcPr>
          <w:p w:rsidR="00264CE7" w:rsidRPr="006E6179" w:rsidRDefault="00264CE7" w:rsidP="00582E92">
            <w:pPr>
              <w:pStyle w:val="TabInh"/>
            </w:pPr>
            <w:r w:rsidRPr="006E6179">
              <w:t>Unterer Rand</w:t>
            </w:r>
          </w:p>
        </w:tc>
        <w:tc>
          <w:tcPr>
            <w:tcW w:w="0" w:type="auto"/>
          </w:tcPr>
          <w:p w:rsidR="00264CE7" w:rsidRPr="006E6179" w:rsidRDefault="00264CE7" w:rsidP="00582E92">
            <w:pPr>
              <w:pStyle w:val="TabInh"/>
            </w:pPr>
            <w:r w:rsidRPr="006E6179">
              <w:t>3 cm</w:t>
            </w:r>
          </w:p>
        </w:tc>
      </w:tr>
    </w:tbl>
    <w:p w:rsidR="00D43A86" w:rsidRDefault="00D43A86" w:rsidP="00D43A86">
      <w:pPr>
        <w:pStyle w:val="Text"/>
      </w:pPr>
      <w:bookmarkStart w:id="13" w:name="_Ref38667879"/>
      <w:r>
        <w:t xml:space="preserve">Weitere Angaben zur Gestaltung sind in </w:t>
      </w:r>
      <w:r w:rsidR="000B114E">
        <w:fldChar w:fldCharType="begin"/>
      </w:r>
      <w:r w:rsidR="000B114E">
        <w:instrText xml:space="preserve"> REF _Ref46878230 \h </w:instrText>
      </w:r>
      <w:r w:rsidR="000B114E">
        <w:fldChar w:fldCharType="separate"/>
      </w:r>
      <w:r w:rsidR="00F14303">
        <w:t xml:space="preserve">Tabelle </w:t>
      </w:r>
      <w:r w:rsidR="00F14303">
        <w:rPr>
          <w:noProof/>
        </w:rPr>
        <w:t>3</w:t>
      </w:r>
      <w:r w:rsidR="000B114E">
        <w:fldChar w:fldCharType="end"/>
      </w:r>
      <w:r>
        <w:t xml:space="preserve"> aufgeführt. Die Abstände nach Über</w:t>
      </w:r>
      <w:r w:rsidR="00584679">
        <w:softHyphen/>
      </w:r>
      <w:r>
        <w:t>schriften, Absätzen u. ä. sind sinnvoll zu wählen und über die verwendeten Formatvorla</w:t>
      </w:r>
      <w:r w:rsidR="00584679">
        <w:softHyphen/>
      </w:r>
      <w:r>
        <w:t>gen einzustellen. Fußnoten</w:t>
      </w:r>
      <w:r>
        <w:rPr>
          <w:rStyle w:val="Funotenzeichen"/>
        </w:rPr>
        <w:footnoteReference w:id="3"/>
      </w:r>
      <w:r>
        <w:t xml:space="preserve"> sind in geringem Maße zu verwenden.</w:t>
      </w:r>
    </w:p>
    <w:p w:rsidR="00B50EEB" w:rsidRDefault="00B50EEB" w:rsidP="00B50EEB">
      <w:pPr>
        <w:pStyle w:val="BeschTab"/>
      </w:pPr>
      <w:bookmarkStart w:id="14" w:name="_Ref46878230"/>
      <w:bookmarkStart w:id="15" w:name="_Toc106020411"/>
      <w:r>
        <w:t xml:space="preserve">Tabelle </w:t>
      </w:r>
      <w:fldSimple w:instr=" SEQ Tabelle \* ARABIC ">
        <w:r w:rsidR="00F14303">
          <w:rPr>
            <w:noProof/>
          </w:rPr>
          <w:t>3</w:t>
        </w:r>
      </w:fldSimple>
      <w:bookmarkEnd w:id="13"/>
      <w:bookmarkEnd w:id="14"/>
      <w:r>
        <w:t>:</w:t>
      </w:r>
      <w:r w:rsidR="00C05BF6">
        <w:tab/>
      </w:r>
      <w:r>
        <w:t>Allgemeine Gestaltungshinweise</w:t>
      </w:r>
      <w:bookmarkEnd w:id="15"/>
    </w:p>
    <w:tbl>
      <w:tblPr>
        <w:tblStyle w:val="Tabellenraster"/>
        <w:tblW w:w="8500" w:type="dxa"/>
        <w:tblLook w:val="04A0" w:firstRow="1" w:lastRow="0" w:firstColumn="1" w:lastColumn="0" w:noHBand="0" w:noVBand="1"/>
      </w:tblPr>
      <w:tblGrid>
        <w:gridCol w:w="2689"/>
        <w:gridCol w:w="5811"/>
      </w:tblGrid>
      <w:tr w:rsidR="00B50EEB" w:rsidRPr="006E6179" w:rsidTr="00997751">
        <w:tc>
          <w:tcPr>
            <w:tcW w:w="2689" w:type="dxa"/>
          </w:tcPr>
          <w:p w:rsidR="00B50EEB" w:rsidRPr="006E6179" w:rsidRDefault="00B50EEB" w:rsidP="002E2A5E">
            <w:pPr>
              <w:pStyle w:val="Tabb"/>
            </w:pPr>
            <w:r>
              <w:t>Maße</w:t>
            </w:r>
          </w:p>
        </w:tc>
        <w:tc>
          <w:tcPr>
            <w:tcW w:w="5811" w:type="dxa"/>
          </w:tcPr>
          <w:p w:rsidR="00B50EEB" w:rsidRPr="006E6179" w:rsidRDefault="00B50EEB" w:rsidP="002E2A5E">
            <w:pPr>
              <w:pStyle w:val="Tabb"/>
            </w:pPr>
            <w:r w:rsidRPr="006E6179">
              <w:t>Wert</w:t>
            </w:r>
            <w:r>
              <w:t>e</w:t>
            </w:r>
            <w:r w:rsidR="00D43A86">
              <w:t>/Angaben</w:t>
            </w:r>
          </w:p>
        </w:tc>
      </w:tr>
      <w:tr w:rsidR="00B50EEB" w:rsidRPr="00B50EEB" w:rsidTr="00997751">
        <w:tc>
          <w:tcPr>
            <w:tcW w:w="2689" w:type="dxa"/>
          </w:tcPr>
          <w:p w:rsidR="00B50EEB" w:rsidRPr="00B50EEB" w:rsidRDefault="00B50EEB" w:rsidP="00B50EEB">
            <w:pPr>
              <w:pStyle w:val="TabInh"/>
            </w:pPr>
            <w:r w:rsidRPr="00B50EEB">
              <w:t>Abstand zur Kopfzeile</w:t>
            </w:r>
          </w:p>
        </w:tc>
        <w:tc>
          <w:tcPr>
            <w:tcW w:w="5811" w:type="dxa"/>
          </w:tcPr>
          <w:p w:rsidR="00B50EEB" w:rsidRPr="00B50EEB" w:rsidRDefault="00B50EEB" w:rsidP="00B50EEB">
            <w:pPr>
              <w:pStyle w:val="TabInh"/>
            </w:pPr>
            <w:r w:rsidRPr="00B50EEB">
              <w:t>1,25 cm</w:t>
            </w:r>
          </w:p>
        </w:tc>
      </w:tr>
      <w:tr w:rsidR="00B50EEB" w:rsidRPr="00B50EEB" w:rsidTr="00997751">
        <w:tc>
          <w:tcPr>
            <w:tcW w:w="2689" w:type="dxa"/>
          </w:tcPr>
          <w:p w:rsidR="00B50EEB" w:rsidRPr="00B50EEB" w:rsidRDefault="00B50EEB" w:rsidP="00B50EEB">
            <w:pPr>
              <w:pStyle w:val="TabInh"/>
            </w:pPr>
            <w:r w:rsidRPr="00B50EEB">
              <w:t>Abstand zur Fußzeile</w:t>
            </w:r>
          </w:p>
        </w:tc>
        <w:tc>
          <w:tcPr>
            <w:tcW w:w="5811" w:type="dxa"/>
          </w:tcPr>
          <w:p w:rsidR="00B50EEB" w:rsidRPr="00B50EEB" w:rsidRDefault="00B50EEB" w:rsidP="00B50EEB">
            <w:pPr>
              <w:pStyle w:val="TabInh"/>
            </w:pPr>
            <w:r w:rsidRPr="00B50EEB">
              <w:t>1,25 cm</w:t>
            </w:r>
          </w:p>
        </w:tc>
      </w:tr>
      <w:tr w:rsidR="00B50EEB" w:rsidRPr="00B50EEB" w:rsidTr="00997751">
        <w:tc>
          <w:tcPr>
            <w:tcW w:w="2689" w:type="dxa"/>
          </w:tcPr>
          <w:p w:rsidR="00B50EEB" w:rsidRPr="00B50EEB" w:rsidRDefault="00B50EEB" w:rsidP="00B50EEB">
            <w:pPr>
              <w:pStyle w:val="TabInh"/>
            </w:pPr>
            <w:r w:rsidRPr="00B50EEB">
              <w:t>Zeilenabstand</w:t>
            </w:r>
          </w:p>
        </w:tc>
        <w:tc>
          <w:tcPr>
            <w:tcW w:w="5811" w:type="dxa"/>
          </w:tcPr>
          <w:p w:rsidR="00B50EEB" w:rsidRPr="00B50EEB" w:rsidRDefault="00B50EEB" w:rsidP="00B50EEB">
            <w:pPr>
              <w:pStyle w:val="TabInh"/>
            </w:pPr>
            <w:r w:rsidRPr="00B50EEB">
              <w:t xml:space="preserve">1,5 </w:t>
            </w:r>
          </w:p>
        </w:tc>
      </w:tr>
      <w:tr w:rsidR="00B50EEB" w:rsidRPr="00994ED2" w:rsidTr="00997751">
        <w:tc>
          <w:tcPr>
            <w:tcW w:w="2689" w:type="dxa"/>
          </w:tcPr>
          <w:p w:rsidR="00B50EEB" w:rsidRPr="00B50EEB" w:rsidRDefault="00B50EEB" w:rsidP="00B50EEB">
            <w:pPr>
              <w:pStyle w:val="TabInh"/>
            </w:pPr>
            <w:r w:rsidRPr="00B50EEB">
              <w:t>Schriftart</w:t>
            </w:r>
          </w:p>
        </w:tc>
        <w:tc>
          <w:tcPr>
            <w:tcW w:w="5811" w:type="dxa"/>
          </w:tcPr>
          <w:p w:rsidR="00B50EEB" w:rsidRPr="005051B0" w:rsidRDefault="00B50EEB" w:rsidP="00B50EEB">
            <w:pPr>
              <w:pStyle w:val="TabInh"/>
              <w:rPr>
                <w:lang w:val="en-US"/>
              </w:rPr>
            </w:pPr>
            <w:r w:rsidRPr="00000379">
              <w:rPr>
                <w:lang w:val="en-US"/>
              </w:rPr>
              <w:t>gut lesbare Sch</w:t>
            </w:r>
            <w:r w:rsidRPr="00EA189A">
              <w:rPr>
                <w:lang w:val="en-US"/>
              </w:rPr>
              <w:t>riftart</w:t>
            </w:r>
            <w:r w:rsidRPr="005051B0">
              <w:rPr>
                <w:lang w:val="en-US"/>
              </w:rPr>
              <w:t xml:space="preserve"> (z.</w:t>
            </w:r>
            <w:r w:rsidR="00D43A86" w:rsidRPr="005051B0">
              <w:rPr>
                <w:lang w:val="en-US"/>
              </w:rPr>
              <w:t> </w:t>
            </w:r>
            <w:r w:rsidRPr="005051B0">
              <w:rPr>
                <w:lang w:val="en-US"/>
              </w:rPr>
              <w:t>B. Times New Roman, Arial, Calibri)</w:t>
            </w:r>
          </w:p>
        </w:tc>
      </w:tr>
      <w:tr w:rsidR="00B50EEB" w:rsidRPr="00B50EEB" w:rsidTr="00997751">
        <w:tc>
          <w:tcPr>
            <w:tcW w:w="2689" w:type="dxa"/>
          </w:tcPr>
          <w:p w:rsidR="00B50EEB" w:rsidRPr="00B50EEB" w:rsidRDefault="00B50EEB" w:rsidP="00B50EEB">
            <w:pPr>
              <w:pStyle w:val="TabInh"/>
            </w:pPr>
            <w:r w:rsidRPr="00B50EEB">
              <w:t>Schriftgröße</w:t>
            </w:r>
          </w:p>
        </w:tc>
        <w:tc>
          <w:tcPr>
            <w:tcW w:w="5811" w:type="dxa"/>
          </w:tcPr>
          <w:p w:rsidR="00B50EEB" w:rsidRPr="00B50EEB" w:rsidRDefault="00F76CC0" w:rsidP="00B50EEB">
            <w:pPr>
              <w:pStyle w:val="TabInh"/>
            </w:pPr>
            <w:r>
              <w:t xml:space="preserve">11 bis </w:t>
            </w:r>
            <w:r w:rsidR="00B50EEB" w:rsidRPr="00B50EEB">
              <w:t xml:space="preserve">12 </w:t>
            </w:r>
          </w:p>
        </w:tc>
      </w:tr>
      <w:tr w:rsidR="00B50EEB" w:rsidRPr="00B50EEB" w:rsidTr="00997751">
        <w:tc>
          <w:tcPr>
            <w:tcW w:w="2689" w:type="dxa"/>
          </w:tcPr>
          <w:p w:rsidR="00B50EEB" w:rsidRPr="00B50EEB" w:rsidRDefault="00B50EEB" w:rsidP="00B50EEB">
            <w:pPr>
              <w:pStyle w:val="TabInh"/>
            </w:pPr>
            <w:r w:rsidRPr="00B50EEB">
              <w:t>Textausrichtung</w:t>
            </w:r>
          </w:p>
        </w:tc>
        <w:tc>
          <w:tcPr>
            <w:tcW w:w="5811" w:type="dxa"/>
          </w:tcPr>
          <w:p w:rsidR="00B50EEB" w:rsidRPr="00B50EEB" w:rsidRDefault="00B50EEB" w:rsidP="00B50EEB">
            <w:pPr>
              <w:pStyle w:val="TabInh"/>
            </w:pPr>
            <w:r w:rsidRPr="00B50EEB">
              <w:t>Blocksatz</w:t>
            </w:r>
          </w:p>
        </w:tc>
      </w:tr>
      <w:tr w:rsidR="00D43A86" w:rsidRPr="00B50EEB" w:rsidTr="00997751">
        <w:tc>
          <w:tcPr>
            <w:tcW w:w="2689" w:type="dxa"/>
          </w:tcPr>
          <w:p w:rsidR="00D43A86" w:rsidRPr="00B50EEB" w:rsidRDefault="00D43A86" w:rsidP="00B50EEB">
            <w:pPr>
              <w:pStyle w:val="TabInh"/>
            </w:pPr>
            <w:r>
              <w:t>Seitenzahl</w:t>
            </w:r>
          </w:p>
        </w:tc>
        <w:tc>
          <w:tcPr>
            <w:tcW w:w="5811" w:type="dxa"/>
          </w:tcPr>
          <w:p w:rsidR="00D43A86" w:rsidRPr="00B50EEB" w:rsidRDefault="00D43A86" w:rsidP="00B50EEB">
            <w:pPr>
              <w:pStyle w:val="TabInh"/>
            </w:pPr>
            <w:r>
              <w:t>Kopf- oder Fußzeile</w:t>
            </w:r>
          </w:p>
        </w:tc>
      </w:tr>
      <w:tr w:rsidR="00997751" w:rsidRPr="00B50EEB" w:rsidTr="00997751">
        <w:tc>
          <w:tcPr>
            <w:tcW w:w="2689" w:type="dxa"/>
          </w:tcPr>
          <w:p w:rsidR="00997751" w:rsidRDefault="00997751" w:rsidP="00B50EEB">
            <w:pPr>
              <w:pStyle w:val="TabInh"/>
            </w:pPr>
            <w:r>
              <w:t>Aktuelle Kapitelüberschrift</w:t>
            </w:r>
          </w:p>
        </w:tc>
        <w:tc>
          <w:tcPr>
            <w:tcW w:w="5811" w:type="dxa"/>
          </w:tcPr>
          <w:p w:rsidR="00997751" w:rsidRDefault="00997751" w:rsidP="00B50EEB">
            <w:pPr>
              <w:pStyle w:val="TabInh"/>
            </w:pPr>
            <w:r>
              <w:t xml:space="preserve">Kopfzeile, abgetrennt durch </w:t>
            </w:r>
            <w:r w:rsidR="004B1AF0">
              <w:t xml:space="preserve">einen </w:t>
            </w:r>
            <w:r>
              <w:t>Querstrich</w:t>
            </w:r>
            <w:r w:rsidR="005F1B57">
              <w:t>; soll auch die ak</w:t>
            </w:r>
            <w:r w:rsidR="00584679">
              <w:softHyphen/>
            </w:r>
            <w:r w:rsidR="005F1B57">
              <w:t>tuelle Abschnittsüberschrift erscheinen, wird die Kapitelüber</w:t>
            </w:r>
            <w:r w:rsidR="00584679">
              <w:softHyphen/>
            </w:r>
            <w:r w:rsidR="005F1B57">
              <w:t>schrift (Überschrift der Ebene 1) auf der rechten Seite und die Abschnittsüberschrift (Überschrift der Ebene 2) auf der linken Seite gedruckt</w:t>
            </w:r>
          </w:p>
        </w:tc>
      </w:tr>
    </w:tbl>
    <w:p w:rsidR="004B1AF0" w:rsidRDefault="004B1AF0" w:rsidP="00BD05EA">
      <w:pPr>
        <w:pStyle w:val="berschrift2"/>
        <w:ind w:left="709" w:hanging="709"/>
      </w:pPr>
      <w:bookmarkStart w:id="16" w:name="_Toc107997789"/>
      <w:r>
        <w:t>Symbole und Formeln</w:t>
      </w:r>
      <w:bookmarkEnd w:id="16"/>
    </w:p>
    <w:p w:rsidR="004B1AF0" w:rsidRDefault="004B1AF0" w:rsidP="004B1AF0">
      <w:pPr>
        <w:pStyle w:val="Text"/>
      </w:pPr>
      <w:r>
        <w:t>Verwendete Symbole sind in einem Symbolverzeichnis aufzuführen. Beim erstmaligen Auftreten im Text sind sie an selbiger Stelle zu erläutern. Jeder Ausdruck ist einem ein</w:t>
      </w:r>
      <w:r w:rsidR="00584679">
        <w:softHyphen/>
      </w:r>
      <w:r>
        <w:t>deutigen Symbol zuzuordnen.</w:t>
      </w:r>
    </w:p>
    <w:p w:rsidR="004B1AF0" w:rsidRDefault="004B1AF0" w:rsidP="004B1AF0">
      <w:pPr>
        <w:pStyle w:val="Text"/>
      </w:pPr>
      <w:r>
        <w:t>Formeln werden, auch wenn sie Bestandteil eines Satzes sind, freistehend gesetzt. Dabei werden sie in Bezug auf die Satzzeichen wie ein Satzteil behandelt. Formeln sind fortlau</w:t>
      </w:r>
      <w:r w:rsidR="00584679">
        <w:softHyphen/>
      </w:r>
      <w:r>
        <w:t>fend zu nummerieren. Die Nummerierung erfolgt auf Höhe der Formel am rechten Sei</w:t>
      </w:r>
      <w:r w:rsidR="00584679">
        <w:softHyphen/>
      </w:r>
      <w:r>
        <w:t>tenrand. Überschreitet die Länge einer Formel eine Zeile, erfolgt die Nummerierung in der letzten Zeile der Formel. Die Nummerierung erfolgt in runden Klammern.</w:t>
      </w:r>
      <w:r w:rsidR="00C87B81">
        <w:t xml:space="preserve"> Sowohl für das Schreiben von Formelinhalten als auch deren Nummerierung kann das Programm „Mathtype“ (https://www.wiris.com/en/mathtype) sehr hilfreich sein. Alternative ist auch in MS Word ein Formeleditor enthalten. Beispielsweise berechnet sich die Enthalpie von trockener Luft unter der Annahme idealen Gasverhaltens, </w:t>
      </w:r>
      <w:r w:rsidR="00C87B81" w:rsidRPr="00C87B81">
        <w:rPr>
          <w:position w:val="-12"/>
        </w:rPr>
        <w:object w:dxaOrig="360" w:dyaOrig="420">
          <v:shape id="_x0000_i1026" type="#_x0000_t75" style="width:18pt;height:21pt" o:ole="">
            <v:imagedata r:id="rId26" o:title=""/>
          </v:shape>
          <o:OLEObject Type="Embed" ProgID="Equation.DSMT4" ShapeID="_x0000_i1026" DrawAspect="Content" ObjectID="_1726573744" r:id="rId27"/>
        </w:object>
      </w:r>
      <w:r w:rsidR="00C87B81">
        <w:t>, wie folgt:</w:t>
      </w:r>
    </w:p>
    <w:p w:rsidR="00C87B81" w:rsidRDefault="00C87B81" w:rsidP="00C87B81">
      <w:pPr>
        <w:pStyle w:val="MTDisplayEquation"/>
      </w:pPr>
      <w:r>
        <w:tab/>
      </w:r>
      <w:r w:rsidR="000549CE" w:rsidRPr="00C87B81">
        <w:rPr>
          <w:position w:val="-40"/>
        </w:rPr>
        <w:object w:dxaOrig="2439" w:dyaOrig="880">
          <v:shape id="_x0000_i1027" type="#_x0000_t75" style="width:122.25pt;height:43.5pt" o:ole="">
            <v:imagedata r:id="rId28" o:title=""/>
          </v:shape>
          <o:OLEObject Type="Embed" ProgID="Equation.DSMT4" ShapeID="_x0000_i1027" DrawAspect="Content" ObjectID="_1726573745" r:id="rId2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F14303">
          <w:rPr>
            <w:noProof/>
          </w:rPr>
          <w:instrText>2</w:instrText>
        </w:r>
      </w:fldSimple>
      <w:r>
        <w:instrText>.</w:instrText>
      </w:r>
      <w:fldSimple w:instr=" SEQ MTEqn \c \* Arabic \* MERGEFORMAT ">
        <w:r w:rsidR="00F14303">
          <w:rPr>
            <w:noProof/>
          </w:rPr>
          <w:instrText>1</w:instrText>
        </w:r>
      </w:fldSimple>
      <w:r>
        <w:instrText>)</w:instrText>
      </w:r>
      <w:r>
        <w:fldChar w:fldCharType="end"/>
      </w:r>
    </w:p>
    <w:p w:rsidR="00C87B81" w:rsidRDefault="00C87B81" w:rsidP="004B1AF0">
      <w:pPr>
        <w:pStyle w:val="Text"/>
      </w:pPr>
      <w:r>
        <w:t xml:space="preserve">wobei </w:t>
      </w:r>
      <w:r w:rsidRPr="00C87B81">
        <w:rPr>
          <w:position w:val="-16"/>
        </w:rPr>
        <w:object w:dxaOrig="440" w:dyaOrig="460">
          <v:shape id="_x0000_i1028" type="#_x0000_t75" style="width:21.75pt;height:23.25pt" o:ole="">
            <v:imagedata r:id="rId30" o:title=""/>
          </v:shape>
          <o:OLEObject Type="Embed" ProgID="Equation.DSMT4" ShapeID="_x0000_i1028" DrawAspect="Content" ObjectID="_1726573746" r:id="rId31"/>
        </w:object>
      </w:r>
      <w:r>
        <w:t xml:space="preserve"> die Enthalpie im Bezugszustand 0 ist und </w:t>
      </w:r>
      <w:r w:rsidRPr="00C87B81">
        <w:rPr>
          <w:position w:val="-18"/>
        </w:rPr>
        <w:object w:dxaOrig="820" w:dyaOrig="480">
          <v:shape id="_x0000_i1029" type="#_x0000_t75" style="width:40.5pt;height:24pt" o:ole="">
            <v:imagedata r:id="rId32" o:title=""/>
          </v:shape>
          <o:OLEObject Type="Embed" ProgID="Equation.DSMT4" ShapeID="_x0000_i1029" DrawAspect="Content" ObjectID="_1726573747" r:id="rId33"/>
        </w:object>
      </w:r>
      <w:r>
        <w:t xml:space="preserve"> eine temperaturabhängige Funktion der spezifischen isobaren Wärmekapazität von trockener Luft darstellt. Die Differenz </w:t>
      </w:r>
      <w:r w:rsidR="005E5CD9">
        <w:t>der Enthalpie für eine Zustandsänderung kann dann unabhängig vom Bezugszustand nach folgender Gleichung berechnet werden:</w:t>
      </w:r>
    </w:p>
    <w:p w:rsidR="005E5CD9" w:rsidRDefault="005E5CD9" w:rsidP="005E5CD9">
      <w:pPr>
        <w:pStyle w:val="MTDisplayEquation"/>
      </w:pPr>
      <w:r>
        <w:tab/>
      </w:r>
      <w:r w:rsidR="004C74DF" w:rsidRPr="00C87B81">
        <w:rPr>
          <w:position w:val="-40"/>
        </w:rPr>
        <w:object w:dxaOrig="2420" w:dyaOrig="880">
          <v:shape id="_x0000_i1030" type="#_x0000_t75" style="width:120.75pt;height:43.5pt" o:ole="">
            <v:imagedata r:id="rId34" o:title=""/>
          </v:shape>
          <o:OLEObject Type="Embed" ProgID="Equation.DSMT4" ShapeID="_x0000_i1030" DrawAspect="Content" ObjectID="_1726573748" r:id="rId3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F14303">
          <w:rPr>
            <w:noProof/>
          </w:rPr>
          <w:instrText>2</w:instrText>
        </w:r>
      </w:fldSimple>
      <w:r>
        <w:instrText>.</w:instrText>
      </w:r>
      <w:fldSimple w:instr=" SEQ MTEqn \c \* Arabic \* MERGEFORMAT ">
        <w:r w:rsidR="00F14303">
          <w:rPr>
            <w:noProof/>
          </w:rPr>
          <w:instrText>2</w:instrText>
        </w:r>
      </w:fldSimple>
      <w:r>
        <w:instrText>)</w:instrText>
      </w:r>
      <w:r>
        <w:fldChar w:fldCharType="end"/>
      </w:r>
    </w:p>
    <w:p w:rsidR="005E5CD9" w:rsidRDefault="005E5CD9" w:rsidP="004B1AF0">
      <w:pPr>
        <w:pStyle w:val="Text"/>
      </w:pPr>
      <w:r>
        <w:t xml:space="preserve">Unter Annahme einer im Temperaturbereich von </w:t>
      </w:r>
      <w:r w:rsidRPr="005E5CD9">
        <w:rPr>
          <w:position w:val="-10"/>
        </w:rPr>
        <w:object w:dxaOrig="240" w:dyaOrig="340">
          <v:shape id="_x0000_i1031" type="#_x0000_t75" style="width:12pt;height:17.25pt" o:ole="">
            <v:imagedata r:id="rId36" o:title=""/>
          </v:shape>
          <o:OLEObject Type="Embed" ProgID="Equation.DSMT4" ShapeID="_x0000_i1031" DrawAspect="Content" ObjectID="_1726573749" r:id="rId37"/>
        </w:object>
      </w:r>
      <w:r>
        <w:t xml:space="preserve"> bis </w:t>
      </w:r>
      <w:r w:rsidRPr="005E5CD9">
        <w:rPr>
          <w:position w:val="-10"/>
        </w:rPr>
        <w:object w:dxaOrig="279" w:dyaOrig="340">
          <v:shape id="_x0000_i1032" type="#_x0000_t75" style="width:13.5pt;height:17.25pt" o:ole="">
            <v:imagedata r:id="rId38" o:title=""/>
          </v:shape>
          <o:OLEObject Type="Embed" ProgID="Equation.DSMT4" ShapeID="_x0000_i1032" DrawAspect="Content" ObjectID="_1726573750" r:id="rId39"/>
        </w:object>
      </w:r>
      <w:r>
        <w:t xml:space="preserve"> konstanten isobaren Wärmekapazität </w:t>
      </w:r>
      <w:r w:rsidRPr="00C87B81">
        <w:rPr>
          <w:position w:val="-18"/>
        </w:rPr>
        <w:object w:dxaOrig="1380" w:dyaOrig="480">
          <v:shape id="_x0000_i1033" type="#_x0000_t75" style="width:69pt;height:24pt" o:ole="">
            <v:imagedata r:id="rId40" o:title=""/>
          </v:shape>
          <o:OLEObject Type="Embed" ProgID="Equation.DSMT4" ShapeID="_x0000_i1033" DrawAspect="Content" ObjectID="_1726573751" r:id="rId41"/>
        </w:object>
      </w:r>
      <w:r>
        <w:t xml:space="preserve"> ergibt sich der folgende vereinfachte Zusammenhang:</w:t>
      </w:r>
    </w:p>
    <w:p w:rsidR="005E5CD9" w:rsidRDefault="005E5CD9" w:rsidP="005E5CD9">
      <w:pPr>
        <w:pStyle w:val="MTDisplayEquation"/>
      </w:pPr>
      <w:r>
        <w:tab/>
      </w:r>
      <w:r w:rsidRPr="005E5CD9">
        <w:rPr>
          <w:position w:val="-18"/>
        </w:rPr>
        <w:object w:dxaOrig="2580" w:dyaOrig="480">
          <v:shape id="_x0000_i1034" type="#_x0000_t75" style="width:129pt;height:24pt" o:ole="">
            <v:imagedata r:id="rId42" o:title=""/>
          </v:shape>
          <o:OLEObject Type="Embed" ProgID="Equation.DSMT4" ShapeID="_x0000_i1034" DrawAspect="Content" ObjectID="_1726573752" r:id="rId4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F14303">
          <w:rPr>
            <w:noProof/>
          </w:rPr>
          <w:instrText>2</w:instrText>
        </w:r>
      </w:fldSimple>
      <w:r>
        <w:instrText>.</w:instrText>
      </w:r>
      <w:fldSimple w:instr=" SEQ MTEqn \c \* Arabic \* MERGEFORMAT ">
        <w:r w:rsidR="00F14303">
          <w:rPr>
            <w:noProof/>
          </w:rPr>
          <w:instrText>3</w:instrText>
        </w:r>
      </w:fldSimple>
      <w:r>
        <w:instrText>)</w:instrText>
      </w:r>
      <w:r>
        <w:fldChar w:fldCharType="end"/>
      </w:r>
    </w:p>
    <w:p w:rsidR="005E5CD9" w:rsidRDefault="005E5CD9" w:rsidP="004B1AF0">
      <w:pPr>
        <w:pStyle w:val="Text"/>
      </w:pPr>
      <w:r>
        <w:t>Werden Formelzeichen mit Indizes im Text verwendet, kann es zu einer Vergrößerung des Zeilenabstandes kommen. Dies könnte im Einzelfall durch das Einführen eines festen Zeilenabstandes in ähnlicher Größe wie der sonst genutzte Zeilenabstand gewählt werden. Beim Druck muss dann noch einmal kontrolliert werden, ob das Symbol auch vollständig und ohne abgeschnittene Bereiche auf dem Papier erscheint.</w:t>
      </w:r>
    </w:p>
    <w:p w:rsidR="004C1235" w:rsidRDefault="004B1AF0" w:rsidP="004B1AF0">
      <w:pPr>
        <w:pStyle w:val="Text"/>
      </w:pPr>
      <w:r>
        <w:t xml:space="preserve">Die Schriftlage der Zeichen richtet sich nach deren Gegenstand (s. </w:t>
      </w:r>
      <w:r>
        <w:fldChar w:fldCharType="begin"/>
      </w:r>
      <w:r>
        <w:instrText xml:space="preserve"> REF _Ref38669430 \h </w:instrText>
      </w:r>
      <w:r>
        <w:fldChar w:fldCharType="separate"/>
      </w:r>
      <w:r w:rsidR="00F14303" w:rsidRPr="0015504D">
        <w:t xml:space="preserve">Abbildung </w:t>
      </w:r>
      <w:r w:rsidR="00F14303">
        <w:rPr>
          <w:noProof/>
        </w:rPr>
        <w:t>2</w:t>
      </w:r>
      <w:r>
        <w:fldChar w:fldCharType="end"/>
      </w:r>
      <w:r>
        <w:t>).</w:t>
      </w:r>
    </w:p>
    <w:p w:rsidR="004B1AF0" w:rsidRDefault="004B1AF0" w:rsidP="004B1AF0">
      <w:pPr>
        <w:pStyle w:val="Abb"/>
      </w:pPr>
      <w:r>
        <w:rPr>
          <w:noProof/>
          <w:lang w:eastAsia="de-DE"/>
        </w:rPr>
        <w:drawing>
          <wp:inline distT="0" distB="0" distL="0" distR="0" wp14:anchorId="7084480E" wp14:editId="1DCD4064">
            <wp:extent cx="5148000" cy="3864408"/>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srcRect l="846" r="-1"/>
                    <a:stretch/>
                  </pic:blipFill>
                  <pic:spPr bwMode="auto">
                    <a:xfrm>
                      <a:off x="0" y="0"/>
                      <a:ext cx="5148000" cy="3864408"/>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662C072E" wp14:editId="421C5B29">
            <wp:extent cx="5147945" cy="421355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a:srcRect l="1327" t="5088" b="2283"/>
                    <a:stretch/>
                  </pic:blipFill>
                  <pic:spPr bwMode="auto">
                    <a:xfrm>
                      <a:off x="0" y="0"/>
                      <a:ext cx="5148000" cy="4213600"/>
                    </a:xfrm>
                    <a:prstGeom prst="rect">
                      <a:avLst/>
                    </a:prstGeom>
                    <a:ln>
                      <a:noFill/>
                    </a:ln>
                    <a:extLst>
                      <a:ext uri="{53640926-AAD7-44D8-BBD7-CCE9431645EC}">
                        <a14:shadowObscured xmlns:a14="http://schemas.microsoft.com/office/drawing/2010/main"/>
                      </a:ext>
                    </a:extLst>
                  </pic:spPr>
                </pic:pic>
              </a:graphicData>
            </a:graphic>
          </wp:inline>
        </w:drawing>
      </w:r>
    </w:p>
    <w:p w:rsidR="004B1AF0" w:rsidRPr="00DF63F6" w:rsidRDefault="004B1AF0" w:rsidP="0015504D">
      <w:pPr>
        <w:pStyle w:val="BeschAbb"/>
      </w:pPr>
      <w:bookmarkStart w:id="17" w:name="_Ref38669430"/>
      <w:bookmarkStart w:id="18" w:name="_Toc106020408"/>
      <w:r w:rsidRPr="0015504D">
        <w:t xml:space="preserve">Abbildung </w:t>
      </w:r>
      <w:fldSimple w:instr=" SEQ Abbildung \* ARABIC ">
        <w:r w:rsidR="00F14303">
          <w:rPr>
            <w:noProof/>
          </w:rPr>
          <w:t>2</w:t>
        </w:r>
      </w:fldSimple>
      <w:bookmarkEnd w:id="17"/>
      <w:r w:rsidR="00C05BF6" w:rsidRPr="0015504D">
        <w:t>:</w:t>
      </w:r>
      <w:r w:rsidR="00C05BF6" w:rsidRPr="0015504D">
        <w:tab/>
      </w:r>
      <w:r w:rsidRPr="00DF63F6">
        <w:t>Verwendung geradestehender und kursiver oder geneigter Zei</w:t>
      </w:r>
      <w:r w:rsidR="00584679">
        <w:softHyphen/>
      </w:r>
      <w:r w:rsidRPr="00DF63F6">
        <w:t>chen</w:t>
      </w:r>
      <w:r w:rsidR="00A020F9" w:rsidRPr="00DF63F6">
        <w:t>, entnommen aus DIN 1338</w:t>
      </w:r>
      <w:r w:rsidR="00FA2DE4" w:rsidRPr="00DF63F6">
        <w:t xml:space="preserve"> </w:t>
      </w:r>
      <w:r w:rsidR="00FA2DE4" w:rsidRPr="00DF63F6">
        <w:fldChar w:fldCharType="begin"/>
      </w:r>
      <w:r w:rsidR="00FA2DE4" w:rsidRPr="00DF63F6">
        <w:instrText xml:space="preserve"> REF _Ref46878492 \r \h </w:instrText>
      </w:r>
      <w:r w:rsidR="00C05BF6" w:rsidRPr="00DF63F6">
        <w:instrText xml:space="preserve"> \* MERGEFORMAT </w:instrText>
      </w:r>
      <w:r w:rsidR="00FA2DE4" w:rsidRPr="00DF63F6">
        <w:fldChar w:fldCharType="separate"/>
      </w:r>
      <w:r w:rsidR="00F14303">
        <w:t>[2]</w:t>
      </w:r>
      <w:r w:rsidR="00FA2DE4" w:rsidRPr="00DF63F6">
        <w:fldChar w:fldCharType="end"/>
      </w:r>
      <w:r w:rsidRPr="00DF63F6">
        <w:t>, S.</w:t>
      </w:r>
      <w:r w:rsidR="00C05BF6" w:rsidRPr="00DF63F6">
        <w:t> </w:t>
      </w:r>
      <w:r w:rsidRPr="00DF63F6">
        <w:t>5f</w:t>
      </w:r>
      <w:bookmarkEnd w:id="18"/>
    </w:p>
    <w:p w:rsidR="004B1AF0" w:rsidRDefault="004B1AF0" w:rsidP="00BD05EA">
      <w:pPr>
        <w:pStyle w:val="berschrift2"/>
        <w:ind w:left="709" w:hanging="709"/>
      </w:pPr>
      <w:bookmarkStart w:id="19" w:name="_Toc107997790"/>
      <w:r>
        <w:t>Rechtschreibung und Abkürzungen</w:t>
      </w:r>
      <w:bookmarkEnd w:id="19"/>
    </w:p>
    <w:p w:rsidR="004B1AF0" w:rsidRDefault="004B1AF0" w:rsidP="004B1AF0">
      <w:pPr>
        <w:pStyle w:val="Text"/>
      </w:pPr>
      <w:r>
        <w:t xml:space="preserve">Als Richtlinie für die Rechtschreibung und Interpunktion gilt die neueste Auflage des </w:t>
      </w:r>
      <w:r w:rsidRPr="006B425F">
        <w:t>Dudens</w:t>
      </w:r>
      <w:r w:rsidR="0085487C">
        <w:t xml:space="preserve"> (vgl. </w:t>
      </w:r>
      <w:r w:rsidR="0085487C">
        <w:fldChar w:fldCharType="begin"/>
      </w:r>
      <w:r w:rsidR="0085487C">
        <w:instrText xml:space="preserve"> REF _Ref99998321 \r \h </w:instrText>
      </w:r>
      <w:r w:rsidR="0085487C">
        <w:fldChar w:fldCharType="separate"/>
      </w:r>
      <w:r w:rsidR="00F14303">
        <w:t>[3]</w:t>
      </w:r>
      <w:r w:rsidR="0085487C">
        <w:fldChar w:fldCharType="end"/>
      </w:r>
      <w:r w:rsidR="0085487C">
        <w:t>)</w:t>
      </w:r>
      <w:r>
        <w:t>. Die einmal gewählte Schreibweise für ein Wort oder einen Namen ist beizubehalten</w:t>
      </w:r>
      <w:r w:rsidR="00826D81">
        <w:t>.</w:t>
      </w:r>
    </w:p>
    <w:p w:rsidR="004B1AF0" w:rsidRDefault="004B1AF0" w:rsidP="004B1AF0">
      <w:pPr>
        <w:pStyle w:val="Text"/>
      </w:pPr>
      <w:r>
        <w:t xml:space="preserve">Übliche Abkürzungen können verwendet werden (Beispiele: </w:t>
      </w:r>
      <w:r w:rsidR="00A93809">
        <w:t>„</w:t>
      </w:r>
      <w:r w:rsidR="0085487C">
        <w:t>z. B.</w:t>
      </w:r>
      <w:r w:rsidR="00A93809">
        <w:t>“</w:t>
      </w:r>
      <w:r w:rsidR="0085487C">
        <w:t xml:space="preserve"> für </w:t>
      </w:r>
      <w:r w:rsidR="00A93809">
        <w:t>„</w:t>
      </w:r>
      <w:r w:rsidR="0085487C">
        <w:t>zum Beispiel</w:t>
      </w:r>
      <w:r w:rsidR="00A93809">
        <w:t>“</w:t>
      </w:r>
      <w:r>
        <w:t xml:space="preserve">, </w:t>
      </w:r>
      <w:r w:rsidR="00A93809">
        <w:t>„</w:t>
      </w:r>
      <w:r>
        <w:t>usw.</w:t>
      </w:r>
      <w:r w:rsidR="00A93809">
        <w:t>“</w:t>
      </w:r>
      <w:r w:rsidR="0085487C">
        <w:t xml:space="preserve"> für </w:t>
      </w:r>
      <w:r w:rsidR="00A93809">
        <w:t>„</w:t>
      </w:r>
      <w:r w:rsidR="0085487C">
        <w:t>und so weiter</w:t>
      </w:r>
      <w:r w:rsidR="00A93809">
        <w:t>“</w:t>
      </w:r>
      <w:r>
        <w:t xml:space="preserve">, </w:t>
      </w:r>
      <w:r w:rsidR="00A93809">
        <w:t>„</w:t>
      </w:r>
      <w:r>
        <w:t>ca.</w:t>
      </w:r>
      <w:r w:rsidR="00A93809">
        <w:t>“</w:t>
      </w:r>
      <w:r w:rsidR="0085487C">
        <w:t xml:space="preserve"> für </w:t>
      </w:r>
      <w:r w:rsidR="00A93809">
        <w:t>„</w:t>
      </w:r>
      <w:r w:rsidR="0085487C">
        <w:t>circa</w:t>
      </w:r>
      <w:r w:rsidR="00A93809">
        <w:t>“</w:t>
      </w:r>
      <w:r>
        <w:t xml:space="preserve">, </w:t>
      </w:r>
      <w:r w:rsidR="00A93809">
        <w:t>„</w:t>
      </w:r>
      <w:r>
        <w:t>d. h.</w:t>
      </w:r>
      <w:r w:rsidR="00A93809">
        <w:t>“</w:t>
      </w:r>
      <w:r w:rsidR="0085487C">
        <w:t xml:space="preserve"> für </w:t>
      </w:r>
      <w:r w:rsidR="00A93809">
        <w:t>„</w:t>
      </w:r>
      <w:r w:rsidR="0085487C">
        <w:t>das heißt</w:t>
      </w:r>
      <w:r w:rsidR="00A93809">
        <w:t>“</w:t>
      </w:r>
      <w:r w:rsidR="0085487C">
        <w:t>, …</w:t>
      </w:r>
      <w:r>
        <w:t xml:space="preserve">). </w:t>
      </w:r>
      <w:r w:rsidR="00695717">
        <w:t>Eine z</w:t>
      </w:r>
      <w:r w:rsidR="00013CA7">
        <w:t>u häufige Nutzung von Abkürzungen kann allerdings im Fließtext störend wirken, sodass man da</w:t>
      </w:r>
      <w:r w:rsidR="00584679">
        <w:softHyphen/>
      </w:r>
      <w:r w:rsidR="00013CA7">
        <w:t xml:space="preserve">mit eher sparsam umgehen sollte. </w:t>
      </w:r>
      <w:r>
        <w:t>Themenspezifische Abkürzungen sind bei erstmaliger Nennung zu erläutern und in einem alphabetisch geordneten Abk</w:t>
      </w:r>
      <w:r w:rsidR="00695717">
        <w:t>ürzungsverzeichnis auf</w:t>
      </w:r>
      <w:r w:rsidR="00584679">
        <w:softHyphen/>
      </w:r>
      <w:r w:rsidR="00695717">
        <w:t>zulisten.</w:t>
      </w:r>
    </w:p>
    <w:p w:rsidR="004B1AF0" w:rsidRDefault="00F94DA0" w:rsidP="00BD05EA">
      <w:pPr>
        <w:pStyle w:val="berschrift2"/>
        <w:ind w:left="709" w:hanging="709"/>
      </w:pPr>
      <w:bookmarkStart w:id="20" w:name="_Ref100581187"/>
      <w:bookmarkStart w:id="21" w:name="_Toc107997791"/>
      <w:r>
        <w:t xml:space="preserve">Direkte und indirekte </w:t>
      </w:r>
      <w:r w:rsidR="004B1AF0">
        <w:t>Zitat</w:t>
      </w:r>
      <w:r>
        <w:t>e</w:t>
      </w:r>
      <w:bookmarkEnd w:id="20"/>
      <w:bookmarkEnd w:id="21"/>
    </w:p>
    <w:p w:rsidR="004B1AF0" w:rsidRDefault="004B1AF0" w:rsidP="004B1AF0">
      <w:pPr>
        <w:pStyle w:val="Text"/>
      </w:pPr>
      <w:r>
        <w:t>Korrektes wissenschaftliches Arbeiten erlaubt eine Nachprüfung jedes einzelnen Zitats. Gedankengut anderer Personen ist zu kennzeichnen. Es können sowohl direkte als auch indirekte Zitate verwendet werden</w:t>
      </w:r>
      <w:r w:rsidR="00A05CD2">
        <w:t>.</w:t>
      </w:r>
    </w:p>
    <w:p w:rsidR="004B1AF0" w:rsidRDefault="00F94DA0" w:rsidP="004B1AF0">
      <w:pPr>
        <w:pStyle w:val="Text"/>
      </w:pPr>
      <w:r>
        <w:t xml:space="preserve">Direkte (wörtliche) </w:t>
      </w:r>
      <w:r w:rsidR="004B1AF0">
        <w:t>Zitate werden zu Beginn und am Ende durch Anführungsstriche ge</w:t>
      </w:r>
      <w:r w:rsidR="00584679">
        <w:softHyphen/>
      </w:r>
      <w:r w:rsidR="004B1AF0">
        <w:t>kennzeichnet. Ein direktes Zitat mit weniger als 40 Wörtern wird in den Fließtext einge</w:t>
      </w:r>
      <w:r w:rsidR="00584679">
        <w:softHyphen/>
      </w:r>
      <w:r w:rsidR="004B1AF0">
        <w:t xml:space="preserve">fügt. </w:t>
      </w:r>
      <w:r w:rsidR="001B6A24">
        <w:t>„Mit dem Zitieren von fremden Aussagen allein</w:t>
      </w:r>
      <w:r w:rsidR="00D90C5D">
        <w:t>e</w:t>
      </w:r>
      <w:r w:rsidR="001B6A24">
        <w:t xml:space="preserve"> ist es nicht getan.“ (Pyerin</w:t>
      </w:r>
      <w:r w:rsidR="006A7472">
        <w:t xml:space="preserve"> und Bock</w:t>
      </w:r>
      <w:r w:rsidR="001B6A24">
        <w:t xml:space="preserve">, 2012, S. 14) </w:t>
      </w:r>
      <w:r w:rsidR="001B6A24">
        <w:fldChar w:fldCharType="begin"/>
      </w:r>
      <w:r w:rsidR="001B6A24">
        <w:instrText xml:space="preserve"> REF _Ref46878824 \r \h </w:instrText>
      </w:r>
      <w:r w:rsidR="001B6A24">
        <w:fldChar w:fldCharType="separate"/>
      </w:r>
      <w:r w:rsidR="00F14303">
        <w:t>[4]</w:t>
      </w:r>
      <w:r w:rsidR="001B6A24">
        <w:fldChar w:fldCharType="end"/>
      </w:r>
      <w:r w:rsidR="001B6A24">
        <w:t xml:space="preserve">. </w:t>
      </w:r>
      <w:r w:rsidR="004B1AF0">
        <w:t>Direkte Zitate, die einen größeren Umfang haben, beginnen in einer neuen Zeile und werden zusätzlich eingerückt</w:t>
      </w:r>
      <w:r w:rsidR="001B6A24">
        <w:t>, gegebenenfalls auch kursiv gesetzt und zentriert ausgerichtet</w:t>
      </w:r>
      <w:r w:rsidR="004B1AF0">
        <w:t>. Es wird neben Autor und Werk immer auch die Seitenzahl des Zitats angegeben.</w:t>
      </w:r>
    </w:p>
    <w:p w:rsidR="001B6A24" w:rsidRDefault="001B6A24" w:rsidP="001B6A24">
      <w:pPr>
        <w:pStyle w:val="Zitat"/>
      </w:pPr>
      <w:r>
        <w:t>„</w:t>
      </w:r>
      <w:r w:rsidRPr="001B6A24">
        <w:t>Mit dem Zitieren von fremden Aussagen alleine ist es nicht getan. Um die Nachprüfbarkeit zu gewährleisten, ist jedes Zitat mit einer Titelangabe zu versehen, in Form einer Fußnote oder eines Kurzbelegs. Ob in der Fußnote oder im Kurzbeleg: ermöglicht werden soll das Auffinden der (wörtlich oder indirekt) zitierten Textpassagen.</w:t>
      </w:r>
      <w:r>
        <w:t>“ (Pyerin</w:t>
      </w:r>
      <w:r w:rsidR="006A7472">
        <w:t xml:space="preserve"> und Bock</w:t>
      </w:r>
      <w:r>
        <w:t xml:space="preserve">, 2012, S. 14) </w:t>
      </w:r>
      <w:r>
        <w:fldChar w:fldCharType="begin"/>
      </w:r>
      <w:r>
        <w:instrText xml:space="preserve"> REF _Ref46878824 \r \h </w:instrText>
      </w:r>
      <w:r>
        <w:fldChar w:fldCharType="separate"/>
      </w:r>
      <w:r w:rsidR="00F14303">
        <w:t>[4]</w:t>
      </w:r>
      <w:r>
        <w:fldChar w:fldCharType="end"/>
      </w:r>
    </w:p>
    <w:p w:rsidR="004B1AF0" w:rsidRDefault="004B1AF0" w:rsidP="004B1AF0">
      <w:pPr>
        <w:pStyle w:val="Text"/>
      </w:pPr>
      <w:r>
        <w:t xml:space="preserve">Indirekte </w:t>
      </w:r>
      <w:r w:rsidR="00B018AA">
        <w:t xml:space="preserve">(sinngemäße) </w:t>
      </w:r>
      <w:r>
        <w:t xml:space="preserve">Zitate geben sinngemäß die Gedanken einer Quelle wider und stehen ohne Anführungszeichen. Anzugeben sind Autor und Werk. </w:t>
      </w:r>
      <w:r w:rsidR="001B6A24">
        <w:t>So könnte obiges Zi</w:t>
      </w:r>
      <w:r w:rsidR="00584679">
        <w:softHyphen/>
      </w:r>
      <w:r w:rsidR="001B6A24">
        <w:t>tat auch indirekt in der folgenden Form angegeben werden. Beim Zitieren ist auf die Nachprüfbarkeit zu achten, die in Form von Fußnote oder Kurzbeleg das Auffinden der Textstelle mittels Angabe des Autors, der Jahreszahl des Werkes sowie der Angabe der Seitenzahl ermöglicht werden sollte (vgl. Pyerin</w:t>
      </w:r>
      <w:r w:rsidR="006A7472">
        <w:t xml:space="preserve"> und Bock</w:t>
      </w:r>
      <w:r w:rsidR="001B6A24">
        <w:t>, 2012, S. 14</w:t>
      </w:r>
      <w:r w:rsidR="001C08F9">
        <w:t xml:space="preserve">) </w:t>
      </w:r>
      <w:r w:rsidR="001C08F9">
        <w:fldChar w:fldCharType="begin"/>
      </w:r>
      <w:r w:rsidR="001C08F9">
        <w:instrText xml:space="preserve"> REF _Ref46878824 \r \h </w:instrText>
      </w:r>
      <w:r w:rsidR="001C08F9">
        <w:fldChar w:fldCharType="separate"/>
      </w:r>
      <w:r w:rsidR="00F14303">
        <w:t>[4]</w:t>
      </w:r>
      <w:r w:rsidR="001C08F9">
        <w:fldChar w:fldCharType="end"/>
      </w:r>
      <w:r w:rsidR="001C08F9">
        <w:t xml:space="preserve">. Hinweis: bei Nutzung der Zitierweise gemäß Abschnitt </w:t>
      </w:r>
      <w:r w:rsidR="001C08F9">
        <w:fldChar w:fldCharType="begin"/>
      </w:r>
      <w:r w:rsidR="001C08F9">
        <w:instrText xml:space="preserve"> REF _Ref100580945 \r \h </w:instrText>
      </w:r>
      <w:r w:rsidR="001C08F9">
        <w:fldChar w:fldCharType="separate"/>
      </w:r>
      <w:r w:rsidR="00F14303">
        <w:t>2.8.1</w:t>
      </w:r>
      <w:r w:rsidR="001C08F9">
        <w:fldChar w:fldCharType="end"/>
      </w:r>
      <w:r w:rsidR="001C08F9">
        <w:t xml:space="preserve"> kann Name und Jahr auch durch die in eckigen Klammern angegebene Nummer der Literaturstelle im Literaturverzeichnis er</w:t>
      </w:r>
      <w:r w:rsidR="00584679">
        <w:softHyphen/>
      </w:r>
      <w:r w:rsidR="001C08F9">
        <w:t>setzt werden; die Seitenzahl des Zitates muss trotzdem angegeben werden.</w:t>
      </w:r>
    </w:p>
    <w:p w:rsidR="009C672C" w:rsidRDefault="009C672C" w:rsidP="004B1AF0">
      <w:pPr>
        <w:pStyle w:val="Text"/>
      </w:pPr>
      <w:r>
        <w:t xml:space="preserve">Weiterführende Hinweise hierzu liefert die </w:t>
      </w:r>
      <w:r w:rsidR="00A05CD2">
        <w:t xml:space="preserve">sogenannte </w:t>
      </w:r>
      <w:r w:rsidR="0017163E">
        <w:t>„</w:t>
      </w:r>
      <w:r>
        <w:t>DASWA</w:t>
      </w:r>
      <w:r w:rsidR="0017163E">
        <w:t>“</w:t>
      </w:r>
      <w:r>
        <w:t xml:space="preserve"> </w:t>
      </w:r>
      <w:r w:rsidR="00E652FF">
        <w:t>(Darstellungs</w:t>
      </w:r>
      <w:r w:rsidR="00062CF4">
        <w:softHyphen/>
      </w:r>
      <w:r w:rsidR="00E652FF">
        <w:t>richt</w:t>
      </w:r>
      <w:r w:rsidR="00062CF4">
        <w:softHyphen/>
      </w:r>
      <w:r w:rsidR="00E652FF">
        <w:t>li</w:t>
      </w:r>
      <w:r w:rsidR="00062CF4">
        <w:softHyphen/>
      </w:r>
      <w:r w:rsidR="00E652FF">
        <w:t>ni</w:t>
      </w:r>
      <w:r w:rsidR="00062CF4">
        <w:softHyphen/>
      </w:r>
      <w:r w:rsidR="00E652FF">
        <w:t xml:space="preserve">en zur Abfassung schriftlicher wissenschaftlicher Arbeiten) </w:t>
      </w:r>
      <w:r>
        <w:t>der Fakultät Sozial</w:t>
      </w:r>
      <w:r w:rsidR="00062CF4">
        <w:softHyphen/>
      </w:r>
      <w:r>
        <w:t>wis</w:t>
      </w:r>
      <w:r w:rsidR="00062CF4">
        <w:softHyphen/>
      </w:r>
      <w:r>
        <w:t>sen</w:t>
      </w:r>
      <w:r w:rsidR="00062CF4">
        <w:softHyphen/>
      </w:r>
      <w:r>
        <w:t>schaf</w:t>
      </w:r>
      <w:r w:rsidR="00062CF4">
        <w:softHyphen/>
      </w:r>
      <w:r>
        <w:t>ten der Hochschule Zittau/Görlitz</w:t>
      </w:r>
      <w:r w:rsidR="00A05CD2">
        <w:t xml:space="preserve"> </w:t>
      </w:r>
      <w:r w:rsidR="00A05CD2">
        <w:fldChar w:fldCharType="begin"/>
      </w:r>
      <w:r w:rsidR="00A05CD2">
        <w:instrText xml:space="preserve"> REF _Ref46878824 \r \h </w:instrText>
      </w:r>
      <w:r w:rsidR="00A05CD2">
        <w:fldChar w:fldCharType="separate"/>
      </w:r>
      <w:r w:rsidR="00F14303">
        <w:t>[4]</w:t>
      </w:r>
      <w:r w:rsidR="00A05CD2">
        <w:fldChar w:fldCharType="end"/>
      </w:r>
      <w:r>
        <w:t xml:space="preserve">. Der Abschnitt zum Zitat ist auf die Arbeit von </w:t>
      </w:r>
      <w:r w:rsidRPr="00BB745C">
        <w:t>Rückriem</w:t>
      </w:r>
      <w:r w:rsidR="00BB745C" w:rsidRPr="00BB745C">
        <w:t xml:space="preserve"> </w:t>
      </w:r>
      <w:r w:rsidR="00BB745C" w:rsidRPr="00E352B6">
        <w:t>et al.</w:t>
      </w:r>
      <w:r w:rsidR="00BB745C" w:rsidRPr="00BB745C">
        <w:t xml:space="preserve"> </w:t>
      </w:r>
      <w:r w:rsidR="00BB745C" w:rsidRPr="00BB745C">
        <w:fldChar w:fldCharType="begin"/>
      </w:r>
      <w:r w:rsidR="00BB745C" w:rsidRPr="00BB745C">
        <w:instrText xml:space="preserve"> REF _Ref46879070 \r \h </w:instrText>
      </w:r>
      <w:r w:rsidR="00BB745C">
        <w:instrText xml:space="preserve"> \* MERGEFORMAT </w:instrText>
      </w:r>
      <w:r w:rsidR="00BB745C" w:rsidRPr="00BB745C">
        <w:fldChar w:fldCharType="separate"/>
      </w:r>
      <w:r w:rsidR="00F14303">
        <w:t>[5]</w:t>
      </w:r>
      <w:r w:rsidR="00BB745C" w:rsidRPr="00BB745C">
        <w:fldChar w:fldCharType="end"/>
      </w:r>
      <w:r w:rsidRPr="00BB745C">
        <w:t>, S. 169 ff.</w:t>
      </w:r>
      <w:r w:rsidR="00BB745C">
        <w:t>,</w:t>
      </w:r>
      <w:r>
        <w:t xml:space="preserve"> gegründet. Im technischen Bereich liegt das Hauptaugen</w:t>
      </w:r>
      <w:r w:rsidR="00584679">
        <w:softHyphen/>
      </w:r>
      <w:r>
        <w:t>merk weniger auf Zitaten, sodass die Hinweise an dieser Stelle i.</w:t>
      </w:r>
      <w:r w:rsidR="00062CF4">
        <w:t> </w:t>
      </w:r>
      <w:r>
        <w:t>A. ausreichend sein sollten.</w:t>
      </w:r>
    </w:p>
    <w:p w:rsidR="008B7521" w:rsidRDefault="008B7521" w:rsidP="008B7521">
      <w:pPr>
        <w:pStyle w:val="berschrift2"/>
        <w:ind w:left="709" w:hanging="709"/>
      </w:pPr>
      <w:bookmarkStart w:id="22" w:name="_Toc107997792"/>
      <w:r>
        <w:t>Fußnoten</w:t>
      </w:r>
      <w:bookmarkEnd w:id="22"/>
    </w:p>
    <w:p w:rsidR="008B7521" w:rsidRDefault="008B7521" w:rsidP="004B1AF0">
      <w:pPr>
        <w:pStyle w:val="Text"/>
      </w:pPr>
      <w:r>
        <w:t xml:space="preserve">Fußnoten sind in Arbeiten des Ingenieurbereichs eher selten anzutreffen und sollten daher möglichst vermieden werden. Es werden auch keine Literaturangaben unter Nutzung von Fußnoten in die Arbeit eingefügt (im Unterschied zu anderen Wissenschaftsdisziplinen wie z. B. den Rechtswissenschaften). Fußnoten können dagegen dafür genutzt werden, zusätzliche Informationen an einer bestimmten Stelle im Text zu ergänzen, ohne dabei den Textfluss zu stören. Ein Anwendungsbeispiel ist in Abschnitt </w:t>
      </w:r>
      <w:r>
        <w:fldChar w:fldCharType="begin"/>
      </w:r>
      <w:r>
        <w:instrText xml:space="preserve"> REF _Ref100233166 \r \h </w:instrText>
      </w:r>
      <w:r>
        <w:fldChar w:fldCharType="separate"/>
      </w:r>
      <w:r w:rsidR="00F14303">
        <w:t>2.3</w:t>
      </w:r>
      <w:r>
        <w:fldChar w:fldCharType="end"/>
      </w:r>
      <w:r>
        <w:t xml:space="preserve"> eingefügt.</w:t>
      </w:r>
      <w:r w:rsidR="001C08F9">
        <w:t xml:space="preserve"> Zudem können Fußnoten auch zur Angabe von Informationen zur Nachprüfbarkeit von Zitaten genutzt werden (vgl. Abschnitt </w:t>
      </w:r>
      <w:r w:rsidR="001C08F9">
        <w:fldChar w:fldCharType="begin"/>
      </w:r>
      <w:r w:rsidR="001C08F9">
        <w:instrText xml:space="preserve"> REF _Ref100581187 \r \h </w:instrText>
      </w:r>
      <w:r w:rsidR="001C08F9">
        <w:fldChar w:fldCharType="separate"/>
      </w:r>
      <w:r w:rsidR="00F14303">
        <w:t>2.6</w:t>
      </w:r>
      <w:r w:rsidR="001C08F9">
        <w:fldChar w:fldCharType="end"/>
      </w:r>
      <w:r w:rsidR="001C08F9">
        <w:t>).</w:t>
      </w:r>
    </w:p>
    <w:p w:rsidR="004B1AF0" w:rsidRDefault="004B1AF0" w:rsidP="00BD05EA">
      <w:pPr>
        <w:pStyle w:val="berschrift2"/>
        <w:ind w:left="709" w:hanging="709"/>
      </w:pPr>
      <w:bookmarkStart w:id="23" w:name="_Toc107997793"/>
      <w:r>
        <w:t>Zitierweisen</w:t>
      </w:r>
      <w:bookmarkEnd w:id="23"/>
      <w:r>
        <w:t xml:space="preserve"> </w:t>
      </w:r>
    </w:p>
    <w:p w:rsidR="004B1AF0" w:rsidRDefault="004B1AF0" w:rsidP="004B1AF0">
      <w:pPr>
        <w:pStyle w:val="Text"/>
      </w:pPr>
      <w:r>
        <w:t xml:space="preserve">Zitierte Quellen sind sowohl im Text als auch im Literaturverzeichnis anzugeben. Dazu </w:t>
      </w:r>
      <w:r w:rsidR="001C08F9">
        <w:t xml:space="preserve">haben sich besonders die folgenden </w:t>
      </w:r>
      <w:r>
        <w:t xml:space="preserve">zwei </w:t>
      </w:r>
      <w:r w:rsidR="001C08F9">
        <w:t>Systeme etabliert</w:t>
      </w:r>
      <w:r w:rsidR="00F94DA0">
        <w:t>, einmal das numerische Sys</w:t>
      </w:r>
      <w:r w:rsidR="00584679">
        <w:softHyphen/>
      </w:r>
      <w:r w:rsidR="00F94DA0">
        <w:t xml:space="preserve">tem nach IEEE </w:t>
      </w:r>
      <w:r w:rsidR="001C08F9">
        <w:t xml:space="preserve">(s. Abschnitt </w:t>
      </w:r>
      <w:r w:rsidR="001C08F9">
        <w:fldChar w:fldCharType="begin"/>
      </w:r>
      <w:r w:rsidR="001C08F9">
        <w:instrText xml:space="preserve"> REF _Ref100580945 \r \h </w:instrText>
      </w:r>
      <w:r w:rsidR="001C08F9">
        <w:fldChar w:fldCharType="separate"/>
      </w:r>
      <w:r w:rsidR="00F14303">
        <w:t>2.8.1</w:t>
      </w:r>
      <w:r w:rsidR="001C08F9">
        <w:fldChar w:fldCharType="end"/>
      </w:r>
      <w:r w:rsidR="001C08F9">
        <w:t xml:space="preserve">) </w:t>
      </w:r>
      <w:r w:rsidR="00F94DA0">
        <w:t>sowie zum anderen das Name-Datum-System (Har</w:t>
      </w:r>
      <w:r w:rsidR="00584679">
        <w:softHyphen/>
      </w:r>
      <w:r w:rsidR="00F94DA0">
        <w:t>vard-System</w:t>
      </w:r>
      <w:r w:rsidR="001C08F9">
        <w:t xml:space="preserve">, s. Abschnitt </w:t>
      </w:r>
      <w:r w:rsidR="001C08F9">
        <w:fldChar w:fldCharType="begin"/>
      </w:r>
      <w:r w:rsidR="001C08F9">
        <w:instrText xml:space="preserve"> REF _Ref100581305 \r \h </w:instrText>
      </w:r>
      <w:r w:rsidR="001C08F9">
        <w:fldChar w:fldCharType="separate"/>
      </w:r>
      <w:r w:rsidR="00F14303">
        <w:t>2.8.2</w:t>
      </w:r>
      <w:r w:rsidR="001C08F9">
        <w:fldChar w:fldCharType="end"/>
      </w:r>
      <w:r w:rsidR="00F94DA0">
        <w:t>)</w:t>
      </w:r>
      <w:r>
        <w:t>.</w:t>
      </w:r>
    </w:p>
    <w:p w:rsidR="00DE1489" w:rsidRDefault="00DE1489" w:rsidP="004B1AF0">
      <w:pPr>
        <w:pStyle w:val="Text"/>
      </w:pPr>
      <w:r>
        <w:t>Sowohl für die Verwendung bei der Zitation als auch für die Erstellung eines Literatur</w:t>
      </w:r>
      <w:r w:rsidR="00584679">
        <w:softHyphen/>
      </w:r>
      <w:r>
        <w:t>verzeichnisses bieten sich verschiedene Datenbanksysteme an, die teilweise sogar Re</w:t>
      </w:r>
      <w:r w:rsidR="00584679">
        <w:softHyphen/>
      </w:r>
      <w:r>
        <w:t xml:space="preserve">cherchefunktionen besitzen. So </w:t>
      </w:r>
      <w:r w:rsidR="007D2A09">
        <w:t>kann an der</w:t>
      </w:r>
      <w:r>
        <w:t xml:space="preserve"> Hochschule Zittau/Görlitz seit einigen Jahren eine hochschul</w:t>
      </w:r>
      <w:r w:rsidR="007D2A09">
        <w:t xml:space="preserve">weite Lizenz für die Nutzung des Programms </w:t>
      </w:r>
      <w:r>
        <w:t xml:space="preserve">Citavi </w:t>
      </w:r>
      <w:r w:rsidR="00040461">
        <w:fldChar w:fldCharType="begin"/>
      </w:r>
      <w:r w:rsidR="00040461">
        <w:instrText xml:space="preserve"> REF _Ref100581926 \r \h </w:instrText>
      </w:r>
      <w:r w:rsidR="00040461">
        <w:fldChar w:fldCharType="separate"/>
      </w:r>
      <w:r w:rsidR="00F14303">
        <w:t>[6]</w:t>
      </w:r>
      <w:r w:rsidR="00040461">
        <w:fldChar w:fldCharType="end"/>
      </w:r>
      <w:r w:rsidR="007D2A09">
        <w:t xml:space="preserve"> verwendet werden</w:t>
      </w:r>
      <w:r w:rsidR="00040461">
        <w:t xml:space="preserve">. Dieses Programm ermöglicht den Zugang zu mehr als 4000 </w:t>
      </w:r>
      <w:r w:rsidR="00040461" w:rsidRPr="00040461">
        <w:t>Bibliothekskatalogen</w:t>
      </w:r>
      <w:r w:rsidR="00040461">
        <w:t>, um komfortabel die bibliografischen In</w:t>
      </w:r>
      <w:r w:rsidR="00584679">
        <w:softHyphen/>
      </w:r>
      <w:r w:rsidR="00040461">
        <w:t>formationen zu Büchern, Zeitschriftenartikeln u. a. abzurufen und in das eigene Doku</w:t>
      </w:r>
      <w:r w:rsidR="00584679">
        <w:softHyphen/>
      </w:r>
      <w:r w:rsidR="00040461">
        <w:t xml:space="preserve">ment einzufügen. Als Alternative gibt die Hochschulbibliothek unter der bei </w:t>
      </w:r>
      <w:r w:rsidR="00040461">
        <w:fldChar w:fldCharType="begin"/>
      </w:r>
      <w:r w:rsidR="00040461">
        <w:instrText xml:space="preserve"> REF _Ref100581926 \r \h </w:instrText>
      </w:r>
      <w:r w:rsidR="00040461">
        <w:fldChar w:fldCharType="separate"/>
      </w:r>
      <w:r w:rsidR="00F14303">
        <w:t>[6]</w:t>
      </w:r>
      <w:r w:rsidR="00040461">
        <w:fldChar w:fldCharType="end"/>
      </w:r>
      <w:r w:rsidR="00040461">
        <w:t xml:space="preserve"> genann</w:t>
      </w:r>
      <w:r w:rsidR="00584679">
        <w:softHyphen/>
      </w:r>
      <w:r w:rsidR="00040461">
        <w:t>ten Adresse das Programm „zotero“ an, wobei allerdings eine Speicherplatzbegrenzung bei der kostenlosen Nutzung zu beachten ist. Eine weitere Alternative stellt das kostenfrei nutzbare Programm JabRef (https://www.jabref.org) dar. Ein wesentlicher Vorteil in der Nutzung solcher Programme und Datenbankensysteme liegt darin, dass das Erschei</w:t>
      </w:r>
      <w:r w:rsidR="00584679">
        <w:softHyphen/>
      </w:r>
      <w:r w:rsidR="00040461">
        <w:t>nungsbild der Einträge im Literaturverzeichnis vereinheitlicht werden kann, indem be</w:t>
      </w:r>
      <w:r w:rsidR="00584679">
        <w:softHyphen/>
      </w:r>
      <w:r w:rsidR="00040461">
        <w:t>stimmte Felder zu jeder Publikation ausgefüllt werden und die Anordnung dieser dann entsprechend der Art der Publikation und somit einheitlich erfolgt.</w:t>
      </w:r>
    </w:p>
    <w:p w:rsidR="005206E5" w:rsidRDefault="000454E3" w:rsidP="005206E5">
      <w:pPr>
        <w:pStyle w:val="berschrift3"/>
      </w:pPr>
      <w:bookmarkStart w:id="24" w:name="_Ref100580945"/>
      <w:bookmarkStart w:id="25" w:name="_Toc107997794"/>
      <w:r>
        <w:t xml:space="preserve">Die </w:t>
      </w:r>
      <w:r w:rsidR="005206E5">
        <w:t>Numerische Zitierweise (IEEE-System)</w:t>
      </w:r>
      <w:bookmarkEnd w:id="24"/>
      <w:bookmarkEnd w:id="25"/>
    </w:p>
    <w:p w:rsidR="005206E5" w:rsidRDefault="005206E5" w:rsidP="005206E5">
      <w:pPr>
        <w:pStyle w:val="Text"/>
      </w:pPr>
      <w:r>
        <w:t xml:space="preserve">Bei der Zitierweise nach IEEE </w:t>
      </w:r>
      <w:r w:rsidR="002C0FB1">
        <w:t>(</w:t>
      </w:r>
      <w:r w:rsidR="002C0FB1" w:rsidRPr="002C0FB1">
        <w:t>Institute of Electrical and Electronics Engineers</w:t>
      </w:r>
      <w:r w:rsidR="002C0FB1">
        <w:t xml:space="preserve">) </w:t>
      </w:r>
      <w:r w:rsidR="00651301">
        <w:t xml:space="preserve">(diese wird auch in dieser Anleitung verwendet) </w:t>
      </w:r>
      <w:r>
        <w:t>wird im Fließtext ein Zahlensystem benutzt, welches auf ein Werk im Literaturverzeichnis verweist. Dabei erhält jeder Titel eine fort</w:t>
      </w:r>
      <w:r w:rsidR="00584679">
        <w:softHyphen/>
      </w:r>
      <w:r>
        <w:t>laufende Nummer, die bei der ersten Nennung im Text chronologisch vergeben wird. Die vergebene Nummer wird in eckige Klammern gesetzt. Bei einer weiteren Zitation im Text wird dann die einmal vergebene Nummer wiederverwendet, jedoch nur einmal pro Ab</w:t>
      </w:r>
      <w:r w:rsidR="00584679">
        <w:softHyphen/>
      </w:r>
      <w:r>
        <w:t>satz. Der besseren Lesbarkeit halber wird der Nachname des (ersten) Autors vor der ecki</w:t>
      </w:r>
      <w:r w:rsidR="00584679">
        <w:softHyphen/>
      </w:r>
      <w:r>
        <w:t>gen Klammer genannt (z. B. Herrmann</w:t>
      </w:r>
      <w:r w:rsidR="001C3821">
        <w:t xml:space="preserve"> </w:t>
      </w:r>
      <w:r w:rsidR="001C3821">
        <w:fldChar w:fldCharType="begin"/>
      </w:r>
      <w:r w:rsidR="001C3821">
        <w:instrText xml:space="preserve"> REF _Ref46879155 \r \h </w:instrText>
      </w:r>
      <w:r w:rsidR="001C3821">
        <w:fldChar w:fldCharType="separate"/>
      </w:r>
      <w:r w:rsidR="00F14303">
        <w:t>[7]</w:t>
      </w:r>
      <w:r w:rsidR="001C3821">
        <w:fldChar w:fldCharType="end"/>
      </w:r>
      <w:r w:rsidR="00AC6268">
        <w:t>, Gatley</w:t>
      </w:r>
      <w:r w:rsidR="001C3821">
        <w:t xml:space="preserve"> </w:t>
      </w:r>
      <w:r w:rsidR="001C3821">
        <w:fldChar w:fldCharType="begin"/>
      </w:r>
      <w:r w:rsidR="001C3821">
        <w:instrText xml:space="preserve"> REF _Ref46879213 \r \h </w:instrText>
      </w:r>
      <w:r w:rsidR="001C3821">
        <w:fldChar w:fldCharType="separate"/>
      </w:r>
      <w:r w:rsidR="00F14303">
        <w:t>[8]</w:t>
      </w:r>
      <w:r w:rsidR="001C3821">
        <w:fldChar w:fldCharType="end"/>
      </w:r>
      <w:r>
        <w:t xml:space="preserve">). Bei zwei Autoren werden die beiden Nachnamen, verbunden mit </w:t>
      </w:r>
      <w:r w:rsidR="0017163E">
        <w:t>„</w:t>
      </w:r>
      <w:r>
        <w:t>und</w:t>
      </w:r>
      <w:r w:rsidR="0017163E">
        <w:t>“</w:t>
      </w:r>
      <w:r>
        <w:t xml:space="preserve">, genannt (z. B. </w:t>
      </w:r>
      <w:r w:rsidR="001C3821">
        <w:t xml:space="preserve">Pyerin und Bock </w:t>
      </w:r>
      <w:r w:rsidR="001C3821">
        <w:fldChar w:fldCharType="begin"/>
      </w:r>
      <w:r w:rsidR="001C3821">
        <w:instrText xml:space="preserve"> REF _Ref46878824 \r \h </w:instrText>
      </w:r>
      <w:r w:rsidR="001C3821">
        <w:fldChar w:fldCharType="separate"/>
      </w:r>
      <w:r w:rsidR="00F14303">
        <w:t>[4]</w:t>
      </w:r>
      <w:r w:rsidR="001C3821">
        <w:fldChar w:fldCharType="end"/>
      </w:r>
      <w:r w:rsidR="001C3821">
        <w:t xml:space="preserve">, </w:t>
      </w:r>
      <w:r>
        <w:t xml:space="preserve">Herrmann und Vogel </w:t>
      </w:r>
      <w:r w:rsidR="00AC6268">
        <w:fldChar w:fldCharType="begin"/>
      </w:r>
      <w:r w:rsidR="00AC6268">
        <w:instrText xml:space="preserve"> REF _Ref38672123 \r \h </w:instrText>
      </w:r>
      <w:r w:rsidR="00AC6268">
        <w:fldChar w:fldCharType="separate"/>
      </w:r>
      <w:r w:rsidR="00F14303">
        <w:t>[9]</w:t>
      </w:r>
      <w:r w:rsidR="00AC6268">
        <w:fldChar w:fldCharType="end"/>
      </w:r>
      <w:r>
        <w:t xml:space="preserve">), bei mehr als zwei Autoren wird nach dem Nachnamen des ersten Autors noch das Kürzel </w:t>
      </w:r>
      <w:r w:rsidR="0017163E">
        <w:t>„</w:t>
      </w:r>
      <w:r w:rsidRPr="00E352B6">
        <w:t>et al.</w:t>
      </w:r>
      <w:r w:rsidR="0017163E">
        <w:t>“</w:t>
      </w:r>
      <w:r>
        <w:t xml:space="preserve"> angefügt (z. B. </w:t>
      </w:r>
      <w:r w:rsidR="001C3821" w:rsidRPr="00BB745C">
        <w:t xml:space="preserve">Rückriem </w:t>
      </w:r>
      <w:r w:rsidR="001C3821" w:rsidRPr="00E352B6">
        <w:t>et al.</w:t>
      </w:r>
      <w:r w:rsidR="001C3821" w:rsidRPr="00BB745C">
        <w:t xml:space="preserve"> </w:t>
      </w:r>
      <w:r w:rsidR="001C3821" w:rsidRPr="00BB745C">
        <w:fldChar w:fldCharType="begin"/>
      </w:r>
      <w:r w:rsidR="001C3821" w:rsidRPr="00BB745C">
        <w:instrText xml:space="preserve"> REF _Ref46879070 \r \h </w:instrText>
      </w:r>
      <w:r w:rsidR="001C3821">
        <w:instrText xml:space="preserve"> \* MERGEFORMAT </w:instrText>
      </w:r>
      <w:r w:rsidR="001C3821" w:rsidRPr="00BB745C">
        <w:fldChar w:fldCharType="separate"/>
      </w:r>
      <w:r w:rsidR="00F14303">
        <w:t>[5]</w:t>
      </w:r>
      <w:r w:rsidR="001C3821" w:rsidRPr="00BB745C">
        <w:fldChar w:fldCharType="end"/>
      </w:r>
      <w:r w:rsidR="001C3821">
        <w:t xml:space="preserve">, </w:t>
      </w:r>
      <w:r>
        <w:t xml:space="preserve">Herrmann </w:t>
      </w:r>
      <w:r w:rsidRPr="00E352B6">
        <w:t>et al.</w:t>
      </w:r>
      <w:r>
        <w:t xml:space="preserve"> </w:t>
      </w:r>
      <w:r w:rsidR="00AC6268">
        <w:fldChar w:fldCharType="begin"/>
      </w:r>
      <w:r w:rsidR="00AC6268">
        <w:instrText xml:space="preserve"> REF _Ref38672135 \r \h </w:instrText>
      </w:r>
      <w:r w:rsidR="00AC6268">
        <w:fldChar w:fldCharType="separate"/>
      </w:r>
      <w:r w:rsidR="00F14303">
        <w:t>[10]</w:t>
      </w:r>
      <w:r w:rsidR="00AC6268">
        <w:fldChar w:fldCharType="end"/>
      </w:r>
      <w:r>
        <w:t>).</w:t>
      </w:r>
      <w:r w:rsidR="0054035F">
        <w:t xml:space="preserve"> Im Literaturverzeichnis werden dann </w:t>
      </w:r>
      <w:r>
        <w:t xml:space="preserve">unter Einhaltung der fortlaufenden Nummerierung </w:t>
      </w:r>
      <w:r w:rsidR="0054035F">
        <w:t xml:space="preserve">die Einträge </w:t>
      </w:r>
      <w:r>
        <w:t xml:space="preserve">nach </w:t>
      </w:r>
      <w:r w:rsidR="0054035F">
        <w:t xml:space="preserve">den </w:t>
      </w:r>
      <w:r>
        <w:t>folgende</w:t>
      </w:r>
      <w:r w:rsidR="0054035F">
        <w:t>n</w:t>
      </w:r>
      <w:r>
        <w:t xml:space="preserve"> Schema</w:t>
      </w:r>
      <w:r w:rsidR="0054035F">
        <w:t>ta</w:t>
      </w:r>
      <w:r>
        <w:t xml:space="preserve"> erstellt</w:t>
      </w:r>
      <w:r w:rsidR="00E352B6">
        <w:t>, wobei die nachfolgend genannten</w:t>
      </w:r>
      <w:r w:rsidR="00AC6268">
        <w:t xml:space="preserve"> Litera</w:t>
      </w:r>
      <w:r w:rsidR="00584679">
        <w:softHyphen/>
      </w:r>
      <w:r w:rsidR="00AC6268">
        <w:t xml:space="preserve">turstellen </w:t>
      </w:r>
      <w:r w:rsidR="00E352B6">
        <w:t xml:space="preserve">nur </w:t>
      </w:r>
      <w:r w:rsidR="00AC6268">
        <w:t xml:space="preserve">einen Teil der </w:t>
      </w:r>
      <w:r w:rsidR="00E352B6">
        <w:t xml:space="preserve">möglichen </w:t>
      </w:r>
      <w:r w:rsidR="001C3821">
        <w:t xml:space="preserve">Arten von </w:t>
      </w:r>
      <w:r w:rsidR="00AC6268">
        <w:t>Literaturquellen wieder</w:t>
      </w:r>
      <w:r w:rsidR="00E352B6">
        <w:t>spiegeln</w:t>
      </w:r>
      <w:r w:rsidR="00AC6268">
        <w:t xml:space="preserve">. </w:t>
      </w:r>
      <w:r w:rsidR="00E352B6">
        <w:t>In Klammern sind die entsprechenden Beispiele im Literaturverzeichnis angegeben.</w:t>
      </w:r>
    </w:p>
    <w:p w:rsidR="005206E5" w:rsidRPr="00DA4B97" w:rsidRDefault="005206E5" w:rsidP="00B33515">
      <w:pPr>
        <w:pStyle w:val="Text"/>
        <w:keepNext/>
        <w:rPr>
          <w:rStyle w:val="Fett"/>
        </w:rPr>
      </w:pPr>
      <w:r w:rsidRPr="00DA4B97">
        <w:rPr>
          <w:rStyle w:val="Fett"/>
        </w:rPr>
        <w:t>Monografien</w:t>
      </w:r>
      <w:r w:rsidR="00DA4B97" w:rsidRPr="00DA4B97">
        <w:rPr>
          <w:rStyle w:val="Fett"/>
        </w:rPr>
        <w:t xml:space="preserve"> (vgl. </w:t>
      </w:r>
      <w:r w:rsidR="00DA4B97" w:rsidRPr="00DA4B97">
        <w:rPr>
          <w:rStyle w:val="Fett"/>
        </w:rPr>
        <w:fldChar w:fldCharType="begin"/>
      </w:r>
      <w:r w:rsidR="00DA4B97" w:rsidRPr="00DA4B97">
        <w:rPr>
          <w:rStyle w:val="Fett"/>
        </w:rPr>
        <w:instrText xml:space="preserve"> REF _Ref188290040 \r \h </w:instrText>
      </w:r>
      <w:r w:rsidR="00DA4B97">
        <w:rPr>
          <w:rStyle w:val="Fett"/>
        </w:rPr>
        <w:instrText xml:space="preserve"> \* MERGEFORMAT </w:instrText>
      </w:r>
      <w:r w:rsidR="00DA4B97" w:rsidRPr="00DA4B97">
        <w:rPr>
          <w:rStyle w:val="Fett"/>
        </w:rPr>
      </w:r>
      <w:r w:rsidR="00DA4B97" w:rsidRPr="00DA4B97">
        <w:rPr>
          <w:rStyle w:val="Fett"/>
        </w:rPr>
        <w:fldChar w:fldCharType="separate"/>
      </w:r>
      <w:r w:rsidR="00F14303">
        <w:rPr>
          <w:rStyle w:val="Fett"/>
        </w:rPr>
        <w:t>[7]</w:t>
      </w:r>
      <w:r w:rsidR="00DA4B97" w:rsidRPr="00DA4B97">
        <w:rPr>
          <w:rStyle w:val="Fett"/>
        </w:rPr>
        <w:fldChar w:fldCharType="end"/>
      </w:r>
      <w:r w:rsidR="001C3821">
        <w:rPr>
          <w:rStyle w:val="Fett"/>
        </w:rPr>
        <w:t xml:space="preserve">, </w:t>
      </w:r>
      <w:r w:rsidR="001C3821">
        <w:rPr>
          <w:rStyle w:val="Fett"/>
        </w:rPr>
        <w:fldChar w:fldCharType="begin"/>
      </w:r>
      <w:r w:rsidR="001C3821">
        <w:rPr>
          <w:rStyle w:val="Fett"/>
        </w:rPr>
        <w:instrText xml:space="preserve"> REF _Ref46879213 \r \h </w:instrText>
      </w:r>
      <w:r w:rsidR="001C3821">
        <w:rPr>
          <w:rStyle w:val="Fett"/>
        </w:rPr>
      </w:r>
      <w:r w:rsidR="001C3821">
        <w:rPr>
          <w:rStyle w:val="Fett"/>
        </w:rPr>
        <w:fldChar w:fldCharType="separate"/>
      </w:r>
      <w:r w:rsidR="00F14303">
        <w:rPr>
          <w:rStyle w:val="Fett"/>
        </w:rPr>
        <w:t>[8]</w:t>
      </w:r>
      <w:r w:rsidR="001C3821">
        <w:rPr>
          <w:rStyle w:val="Fett"/>
        </w:rPr>
        <w:fldChar w:fldCharType="end"/>
      </w:r>
      <w:r w:rsidR="001C3821">
        <w:rPr>
          <w:rStyle w:val="Fett"/>
        </w:rPr>
        <w:t xml:space="preserve">, </w:t>
      </w:r>
      <w:r w:rsidR="001C3821">
        <w:rPr>
          <w:rStyle w:val="Fett"/>
        </w:rPr>
        <w:fldChar w:fldCharType="begin"/>
      </w:r>
      <w:r w:rsidR="001C3821">
        <w:rPr>
          <w:rStyle w:val="Fett"/>
        </w:rPr>
        <w:instrText xml:space="preserve"> REF _Ref194945575 \r \h </w:instrText>
      </w:r>
      <w:r w:rsidR="001C3821">
        <w:rPr>
          <w:rStyle w:val="Fett"/>
        </w:rPr>
      </w:r>
      <w:r w:rsidR="001C3821">
        <w:rPr>
          <w:rStyle w:val="Fett"/>
        </w:rPr>
        <w:fldChar w:fldCharType="separate"/>
      </w:r>
      <w:r w:rsidR="00F14303">
        <w:rPr>
          <w:rStyle w:val="Fett"/>
        </w:rPr>
        <w:t>[11]</w:t>
      </w:r>
      <w:r w:rsidR="001C3821">
        <w:rPr>
          <w:rStyle w:val="Fett"/>
        </w:rPr>
        <w:fldChar w:fldCharType="end"/>
      </w:r>
      <w:r w:rsidR="00DA4B97" w:rsidRPr="00DA4B97">
        <w:rPr>
          <w:rStyle w:val="Fett"/>
        </w:rPr>
        <w:t>)</w:t>
      </w:r>
      <w:r w:rsidRPr="00DA4B97">
        <w:rPr>
          <w:rStyle w:val="Fett"/>
        </w:rPr>
        <w:t>:</w:t>
      </w:r>
    </w:p>
    <w:p w:rsidR="005206E5" w:rsidRDefault="005206E5" w:rsidP="00DA4B97">
      <w:pPr>
        <w:pStyle w:val="Text"/>
      </w:pPr>
      <w:r>
        <w:t>[Nummer]</w:t>
      </w:r>
      <w:r w:rsidR="00DA4B97">
        <w:tab/>
      </w:r>
      <w:r>
        <w:t>Nachname,</w:t>
      </w:r>
      <w:r w:rsidR="00DA4B97">
        <w:t xml:space="preserve"> Initial Vorname:</w:t>
      </w:r>
      <w:r>
        <w:t xml:space="preserve"> </w:t>
      </w:r>
      <w:r w:rsidRPr="00DA4B97">
        <w:rPr>
          <w:i/>
        </w:rPr>
        <w:t>Titel</w:t>
      </w:r>
      <w:r>
        <w:t xml:space="preserve">. </w:t>
      </w:r>
      <w:r w:rsidR="00DA4B97">
        <w:t xml:space="preserve">Verlag, </w:t>
      </w:r>
      <w:r>
        <w:t xml:space="preserve">Ort </w:t>
      </w:r>
      <w:r w:rsidR="00DA4B97">
        <w:t>(</w:t>
      </w:r>
      <w:r>
        <w:t>Jahr</w:t>
      </w:r>
      <w:r w:rsidR="00DA4B97">
        <w:t>)</w:t>
      </w:r>
      <w:r>
        <w:t>.</w:t>
      </w:r>
    </w:p>
    <w:p w:rsidR="005206E5" w:rsidRPr="00DA4B97" w:rsidRDefault="005206E5" w:rsidP="00B33515">
      <w:pPr>
        <w:pStyle w:val="Text"/>
        <w:keepNext/>
        <w:rPr>
          <w:rStyle w:val="Fett"/>
        </w:rPr>
      </w:pPr>
      <w:r w:rsidRPr="00DA4B97">
        <w:rPr>
          <w:rStyle w:val="Fett"/>
        </w:rPr>
        <w:t>Sammelbände</w:t>
      </w:r>
      <w:r w:rsidR="006A4B34">
        <w:rPr>
          <w:rStyle w:val="Fett"/>
        </w:rPr>
        <w:t xml:space="preserve"> (vgl. </w:t>
      </w:r>
      <w:r w:rsidR="006A4B34">
        <w:rPr>
          <w:rStyle w:val="Fett"/>
        </w:rPr>
        <w:fldChar w:fldCharType="begin"/>
      </w:r>
      <w:r w:rsidR="006A4B34">
        <w:rPr>
          <w:rStyle w:val="Fett"/>
        </w:rPr>
        <w:instrText xml:space="preserve"> REF _Ref38673128 \r \h </w:instrText>
      </w:r>
      <w:r w:rsidR="006A4B34">
        <w:rPr>
          <w:rStyle w:val="Fett"/>
        </w:rPr>
      </w:r>
      <w:r w:rsidR="006A4B34">
        <w:rPr>
          <w:rStyle w:val="Fett"/>
        </w:rPr>
        <w:fldChar w:fldCharType="separate"/>
      </w:r>
      <w:r w:rsidR="00F14303">
        <w:rPr>
          <w:rStyle w:val="Fett"/>
        </w:rPr>
        <w:t>[12]</w:t>
      </w:r>
      <w:r w:rsidR="006A4B34">
        <w:rPr>
          <w:rStyle w:val="Fett"/>
        </w:rPr>
        <w:fldChar w:fldCharType="end"/>
      </w:r>
      <w:r w:rsidR="006A4B34">
        <w:rPr>
          <w:rStyle w:val="Fett"/>
        </w:rPr>
        <w:t>)</w:t>
      </w:r>
      <w:r w:rsidRPr="00DA4B97">
        <w:rPr>
          <w:rStyle w:val="Fett"/>
        </w:rPr>
        <w:t>:</w:t>
      </w:r>
    </w:p>
    <w:p w:rsidR="005206E5" w:rsidRDefault="005206E5" w:rsidP="005206E5">
      <w:pPr>
        <w:pStyle w:val="Text"/>
      </w:pPr>
      <w:r>
        <w:t>[Nummer]</w:t>
      </w:r>
      <w:r w:rsidR="00DA4B97">
        <w:tab/>
      </w:r>
      <w:r>
        <w:t xml:space="preserve">Nachname, </w:t>
      </w:r>
      <w:r w:rsidR="00DA4B97">
        <w:t xml:space="preserve">Initial Vorname: </w:t>
      </w:r>
      <w:r w:rsidRPr="00DA4B97">
        <w:rPr>
          <w:i/>
        </w:rPr>
        <w:t>Titel des Artikels</w:t>
      </w:r>
      <w:r w:rsidR="00DA4B97">
        <w:t>.</w:t>
      </w:r>
      <w:r>
        <w:t xml:space="preserve"> </w:t>
      </w:r>
      <w:r w:rsidR="00DA4B97">
        <w:t>I</w:t>
      </w:r>
      <w:r>
        <w:t>n</w:t>
      </w:r>
      <w:r w:rsidR="00DA4B97">
        <w:t>:</w:t>
      </w:r>
      <w:r>
        <w:t xml:space="preserve"> Titel des Sammelbands, </w:t>
      </w:r>
      <w:r w:rsidR="006A4B34">
        <w:t>evtl. Ausgabe/Auflage</w:t>
      </w:r>
      <w:r>
        <w:t>, Nachname</w:t>
      </w:r>
      <w:r w:rsidR="006A4B34">
        <w:t>, Initial Vorname</w:t>
      </w:r>
      <w:r>
        <w:t xml:space="preserve"> </w:t>
      </w:r>
      <w:r w:rsidR="006A4B34">
        <w:t>(</w:t>
      </w:r>
      <w:r>
        <w:t>Hrsg</w:t>
      </w:r>
      <w:r w:rsidR="006A4B34">
        <w:t>.)</w:t>
      </w:r>
      <w:r>
        <w:t xml:space="preserve">, </w:t>
      </w:r>
      <w:r w:rsidR="006A4B34">
        <w:t>Ort: Verlag</w:t>
      </w:r>
      <w:r>
        <w:t xml:space="preserve"> </w:t>
      </w:r>
      <w:r w:rsidR="006A4B34">
        <w:t>(</w:t>
      </w:r>
      <w:r>
        <w:t>Jahr</w:t>
      </w:r>
      <w:r w:rsidR="006A4B34">
        <w:t>)</w:t>
      </w:r>
      <w:r>
        <w:t xml:space="preserve">, </w:t>
      </w:r>
      <w:r w:rsidR="006A4B34">
        <w:t xml:space="preserve">Kapitel, </w:t>
      </w:r>
      <w:r>
        <w:t>Seitenzahl</w:t>
      </w:r>
      <w:r w:rsidR="006A4B34">
        <w:t>(</w:t>
      </w:r>
      <w:r>
        <w:t>en</w:t>
      </w:r>
      <w:r w:rsidR="006A4B34">
        <w:t>)</w:t>
      </w:r>
      <w:r>
        <w:t>.</w:t>
      </w:r>
    </w:p>
    <w:p w:rsidR="005206E5" w:rsidRPr="000263D2" w:rsidRDefault="005206E5" w:rsidP="00B33515">
      <w:pPr>
        <w:pStyle w:val="Text"/>
        <w:keepNext/>
        <w:rPr>
          <w:rStyle w:val="Fett"/>
        </w:rPr>
      </w:pPr>
      <w:r w:rsidRPr="000263D2">
        <w:rPr>
          <w:rStyle w:val="Fett"/>
        </w:rPr>
        <w:t>Fachzeitschriften:</w:t>
      </w:r>
      <w:r w:rsidR="001C3821">
        <w:rPr>
          <w:rStyle w:val="Fett"/>
        </w:rPr>
        <w:t xml:space="preserve"> (vgl. </w:t>
      </w:r>
      <w:r w:rsidR="001C3821">
        <w:rPr>
          <w:rStyle w:val="Fett"/>
        </w:rPr>
        <w:fldChar w:fldCharType="begin"/>
      </w:r>
      <w:r w:rsidR="001C3821">
        <w:rPr>
          <w:rStyle w:val="Fett"/>
        </w:rPr>
        <w:instrText xml:space="preserve"> REF _Ref38672123 \r \h </w:instrText>
      </w:r>
      <w:r w:rsidR="001C3821">
        <w:rPr>
          <w:rStyle w:val="Fett"/>
        </w:rPr>
      </w:r>
      <w:r w:rsidR="001C3821">
        <w:rPr>
          <w:rStyle w:val="Fett"/>
        </w:rPr>
        <w:fldChar w:fldCharType="separate"/>
      </w:r>
      <w:r w:rsidR="00F14303">
        <w:rPr>
          <w:rStyle w:val="Fett"/>
        </w:rPr>
        <w:t>[9]</w:t>
      </w:r>
      <w:r w:rsidR="001C3821">
        <w:rPr>
          <w:rStyle w:val="Fett"/>
        </w:rPr>
        <w:fldChar w:fldCharType="end"/>
      </w:r>
      <w:r w:rsidR="001C3821">
        <w:rPr>
          <w:rStyle w:val="Fett"/>
        </w:rPr>
        <w:t xml:space="preserve">, </w:t>
      </w:r>
      <w:r w:rsidR="001C3821">
        <w:rPr>
          <w:rStyle w:val="Fett"/>
        </w:rPr>
        <w:fldChar w:fldCharType="begin"/>
      </w:r>
      <w:r w:rsidR="001C3821">
        <w:rPr>
          <w:rStyle w:val="Fett"/>
        </w:rPr>
        <w:instrText xml:space="preserve"> REF _Ref38672135 \r \h </w:instrText>
      </w:r>
      <w:r w:rsidR="001C3821">
        <w:rPr>
          <w:rStyle w:val="Fett"/>
        </w:rPr>
      </w:r>
      <w:r w:rsidR="001C3821">
        <w:rPr>
          <w:rStyle w:val="Fett"/>
        </w:rPr>
        <w:fldChar w:fldCharType="separate"/>
      </w:r>
      <w:r w:rsidR="00F14303">
        <w:rPr>
          <w:rStyle w:val="Fett"/>
        </w:rPr>
        <w:t>[10]</w:t>
      </w:r>
      <w:r w:rsidR="001C3821">
        <w:rPr>
          <w:rStyle w:val="Fett"/>
        </w:rPr>
        <w:fldChar w:fldCharType="end"/>
      </w:r>
      <w:r w:rsidR="001C3821">
        <w:rPr>
          <w:rStyle w:val="Fett"/>
        </w:rPr>
        <w:t>)</w:t>
      </w:r>
    </w:p>
    <w:p w:rsidR="005206E5" w:rsidRDefault="005206E5" w:rsidP="005206E5">
      <w:pPr>
        <w:pStyle w:val="Text"/>
      </w:pPr>
      <w:r>
        <w:t xml:space="preserve">[Nummer] </w:t>
      </w:r>
      <w:r w:rsidR="001C3821">
        <w:t>Nachname, Initial Vorname</w:t>
      </w:r>
      <w:r>
        <w:t xml:space="preserve">, Titel, </w:t>
      </w:r>
      <w:r w:rsidRPr="0017163E">
        <w:rPr>
          <w:i/>
        </w:rPr>
        <w:t>Titel der Zeitschrift</w:t>
      </w:r>
      <w:r>
        <w:t>, vol. XY, pp. Seiten</w:t>
      </w:r>
      <w:r w:rsidR="00584679">
        <w:softHyphen/>
      </w:r>
      <w:r>
        <w:t>zahlen, Jahr.</w:t>
      </w:r>
    </w:p>
    <w:p w:rsidR="005206E5" w:rsidRPr="000263D2" w:rsidRDefault="005206E5" w:rsidP="00B33515">
      <w:pPr>
        <w:pStyle w:val="Text"/>
        <w:keepNext/>
        <w:rPr>
          <w:rStyle w:val="Fett"/>
        </w:rPr>
      </w:pPr>
      <w:r w:rsidRPr="000263D2">
        <w:rPr>
          <w:rStyle w:val="Fett"/>
        </w:rPr>
        <w:t>Internetquellen:</w:t>
      </w:r>
      <w:r w:rsidR="001C3821">
        <w:rPr>
          <w:rStyle w:val="Fett"/>
        </w:rPr>
        <w:t xml:space="preserve"> (vgl. </w:t>
      </w:r>
      <w:r w:rsidR="00D16DD8">
        <w:rPr>
          <w:rStyle w:val="Fett"/>
        </w:rPr>
        <w:fldChar w:fldCharType="begin"/>
      </w:r>
      <w:r w:rsidR="00D16DD8">
        <w:rPr>
          <w:rStyle w:val="Fett"/>
        </w:rPr>
        <w:instrText xml:space="preserve"> REF _Ref46879740 \r \h </w:instrText>
      </w:r>
      <w:r w:rsidR="00D16DD8">
        <w:rPr>
          <w:rStyle w:val="Fett"/>
        </w:rPr>
      </w:r>
      <w:r w:rsidR="00D16DD8">
        <w:rPr>
          <w:rStyle w:val="Fett"/>
        </w:rPr>
        <w:fldChar w:fldCharType="separate"/>
      </w:r>
      <w:r w:rsidR="00F14303">
        <w:rPr>
          <w:rStyle w:val="Fett"/>
        </w:rPr>
        <w:t>[13]</w:t>
      </w:r>
      <w:r w:rsidR="00D16DD8">
        <w:rPr>
          <w:rStyle w:val="Fett"/>
        </w:rPr>
        <w:fldChar w:fldCharType="end"/>
      </w:r>
      <w:r w:rsidR="00D16DD8">
        <w:rPr>
          <w:rStyle w:val="Fett"/>
        </w:rPr>
        <w:t>)</w:t>
      </w:r>
    </w:p>
    <w:p w:rsidR="005206E5" w:rsidRDefault="005206E5" w:rsidP="005206E5">
      <w:pPr>
        <w:pStyle w:val="Text"/>
      </w:pPr>
      <w:r>
        <w:t>[Nummer] V. Nachname</w:t>
      </w:r>
      <w:r w:rsidR="00037623">
        <w:t>:</w:t>
      </w:r>
      <w:r>
        <w:t xml:space="preserve"> „Titel“</w:t>
      </w:r>
      <w:r w:rsidR="0017163E">
        <w:t>,</w:t>
      </w:r>
      <w:r>
        <w:t xml:space="preserve"> Datum [Online]. </w:t>
      </w:r>
      <w:r w:rsidR="001C3821">
        <w:t>Verfügbar unter</w:t>
      </w:r>
      <w:r>
        <w:t>: URL (Abrufdatum)</w:t>
      </w:r>
      <w:r w:rsidR="00037623">
        <w:t>.</w:t>
      </w:r>
    </w:p>
    <w:p w:rsidR="00E012BC" w:rsidRDefault="000454E3" w:rsidP="000454E3">
      <w:pPr>
        <w:pStyle w:val="berschrift3"/>
      </w:pPr>
      <w:bookmarkStart w:id="26" w:name="_Ref100581305"/>
      <w:bookmarkStart w:id="27" w:name="_Toc107997795"/>
      <w:r>
        <w:t>Das Namen-Datum-System (Harvard-</w:t>
      </w:r>
      <w:r w:rsidRPr="000454E3">
        <w:t>System</w:t>
      </w:r>
      <w:r>
        <w:t>)</w:t>
      </w:r>
      <w:bookmarkEnd w:id="26"/>
      <w:bookmarkEnd w:id="27"/>
    </w:p>
    <w:p w:rsidR="001977CD" w:rsidRDefault="000454E3" w:rsidP="000454E3">
      <w:pPr>
        <w:pStyle w:val="Text"/>
      </w:pPr>
      <w:r>
        <w:t>Bei der Zitierweise nach Harvard</w:t>
      </w:r>
      <w:r w:rsidR="00651301">
        <w:t>, die in den Natur- und Sozialwissenschaften sehr ver</w:t>
      </w:r>
      <w:r w:rsidR="00584679">
        <w:softHyphen/>
      </w:r>
      <w:r w:rsidR="00651301">
        <w:t>breitet ist,</w:t>
      </w:r>
      <w:r>
        <w:t xml:space="preserve"> werden im Fließtext Kurzbelege eingefügt, die auf ein Werk im Literaturver</w:t>
      </w:r>
      <w:r w:rsidR="00584679">
        <w:softHyphen/>
      </w:r>
      <w:r>
        <w:t>zeichnis verweisen. Diese Kurzbelege werden aus dem Nachnamen des ersten Autors und dem Jahr gebildet</w:t>
      </w:r>
      <w:r w:rsidR="00651301">
        <w:t xml:space="preserve"> und in Klammern gesetzt</w:t>
      </w:r>
      <w:r>
        <w:t xml:space="preserve">. Ein Beispiel für die Zitation von </w:t>
      </w:r>
      <w:r>
        <w:fldChar w:fldCharType="begin"/>
      </w:r>
      <w:r>
        <w:instrText xml:space="preserve"> REF _Ref46878824 \r \h </w:instrText>
      </w:r>
      <w:r>
        <w:fldChar w:fldCharType="separate"/>
      </w:r>
      <w:r w:rsidR="00F14303">
        <w:t>[4]</w:t>
      </w:r>
      <w:r>
        <w:fldChar w:fldCharType="end"/>
      </w:r>
      <w:r>
        <w:t xml:space="preserve"> im Na</w:t>
      </w:r>
      <w:r w:rsidR="00584679">
        <w:softHyphen/>
      </w:r>
      <w:r>
        <w:t xml:space="preserve">men-Datum-System würde dann lauten: </w:t>
      </w:r>
      <w:r w:rsidR="0017163E">
        <w:t>„</w:t>
      </w:r>
      <w:r w:rsidR="00651301">
        <w:t>(</w:t>
      </w:r>
      <w:r>
        <w:t>Pyerin</w:t>
      </w:r>
      <w:r w:rsidR="00651301">
        <w:t xml:space="preserve"> 2012)</w:t>
      </w:r>
      <w:r w:rsidR="0017163E">
        <w:t>“</w:t>
      </w:r>
      <w:r w:rsidR="00651301">
        <w:t xml:space="preserve">. </w:t>
      </w:r>
    </w:p>
    <w:p w:rsidR="000454E3" w:rsidRDefault="00651301" w:rsidP="000454E3">
      <w:pPr>
        <w:pStyle w:val="Text"/>
      </w:pPr>
      <w:r>
        <w:t xml:space="preserve">Werden mehrere Arbeiten desselben Autors im Literaturverzeichnis zitiert, wird ein Kleinbuchstabe an die Jahreszahl, beginnend bei </w:t>
      </w:r>
      <w:r w:rsidR="0017163E">
        <w:t>„</w:t>
      </w:r>
      <w:r>
        <w:t>a</w:t>
      </w:r>
      <w:r w:rsidR="0017163E">
        <w:t>“</w:t>
      </w:r>
      <w:r>
        <w:t xml:space="preserve">, angefügt. Somit müsste nach dieser Zitierweise für die Einträge </w:t>
      </w:r>
      <w:r>
        <w:fldChar w:fldCharType="begin"/>
      </w:r>
      <w:r>
        <w:instrText xml:space="preserve"> REF _Ref38672135 \r \h </w:instrText>
      </w:r>
      <w:r>
        <w:fldChar w:fldCharType="separate"/>
      </w:r>
      <w:r w:rsidR="00F14303">
        <w:t>[10]</w:t>
      </w:r>
      <w:r>
        <w:fldChar w:fldCharType="end"/>
      </w:r>
      <w:r>
        <w:t xml:space="preserve"> und </w:t>
      </w:r>
      <w:r>
        <w:fldChar w:fldCharType="begin"/>
      </w:r>
      <w:r>
        <w:instrText xml:space="preserve"> REF _Ref194945575 \r \h </w:instrText>
      </w:r>
      <w:r>
        <w:fldChar w:fldCharType="separate"/>
      </w:r>
      <w:r w:rsidR="00F14303">
        <w:t>[11]</w:t>
      </w:r>
      <w:r>
        <w:fldChar w:fldCharType="end"/>
      </w:r>
      <w:r>
        <w:t xml:space="preserve"> aufgrund des gleichen Erstautors und der glei</w:t>
      </w:r>
      <w:r w:rsidR="00584679">
        <w:softHyphen/>
      </w:r>
      <w:r>
        <w:t xml:space="preserve">chen Jahreszahl die Eintragung im Literaturverzeichnis von folgt ergänzt werden. Bei </w:t>
      </w:r>
      <w:r>
        <w:fldChar w:fldCharType="begin"/>
      </w:r>
      <w:r>
        <w:instrText xml:space="preserve"> REF _Ref38672135 \r \h </w:instrText>
      </w:r>
      <w:r>
        <w:fldChar w:fldCharType="separate"/>
      </w:r>
      <w:r w:rsidR="00F14303">
        <w:t>[10]</w:t>
      </w:r>
      <w:r>
        <w:fldChar w:fldCharType="end"/>
      </w:r>
      <w:r>
        <w:t xml:space="preserve"> würde die Jahreszahl </w:t>
      </w:r>
      <w:r w:rsidR="0017163E">
        <w:t>„</w:t>
      </w:r>
      <w:r>
        <w:t>2009a</w:t>
      </w:r>
      <w:r w:rsidR="0017163E">
        <w:t>“</w:t>
      </w:r>
      <w:r>
        <w:t xml:space="preserve"> und bei </w:t>
      </w:r>
      <w:r>
        <w:fldChar w:fldCharType="begin"/>
      </w:r>
      <w:r>
        <w:instrText xml:space="preserve"> REF _Ref194945575 \r \h </w:instrText>
      </w:r>
      <w:r>
        <w:fldChar w:fldCharType="separate"/>
      </w:r>
      <w:r w:rsidR="00F14303">
        <w:t>[11]</w:t>
      </w:r>
      <w:r>
        <w:fldChar w:fldCharType="end"/>
      </w:r>
      <w:r>
        <w:t xml:space="preserve"> die Jahreszahl </w:t>
      </w:r>
      <w:r w:rsidR="0017163E">
        <w:t>„</w:t>
      </w:r>
      <w:r>
        <w:t>2009b</w:t>
      </w:r>
      <w:r w:rsidR="0017163E">
        <w:t xml:space="preserve">“ </w:t>
      </w:r>
      <w:r>
        <w:t xml:space="preserve">lauten, sodass die Zitation im Text dann für </w:t>
      </w:r>
      <w:r>
        <w:fldChar w:fldCharType="begin"/>
      </w:r>
      <w:r>
        <w:instrText xml:space="preserve"> REF _Ref38672135 \r \h </w:instrText>
      </w:r>
      <w:r>
        <w:fldChar w:fldCharType="separate"/>
      </w:r>
      <w:r w:rsidR="00F14303">
        <w:t>[10]</w:t>
      </w:r>
      <w:r>
        <w:fldChar w:fldCharType="end"/>
      </w:r>
      <w:r>
        <w:t xml:space="preserve"> </w:t>
      </w:r>
      <w:r w:rsidR="001977CD">
        <w:t xml:space="preserve">als </w:t>
      </w:r>
      <w:r w:rsidR="0017163E">
        <w:t>„</w:t>
      </w:r>
      <w:r>
        <w:t>(Herrmann et al., 2009a)</w:t>
      </w:r>
      <w:r w:rsidR="0017163E">
        <w:t>“</w:t>
      </w:r>
      <w:r>
        <w:t xml:space="preserve"> und für </w:t>
      </w:r>
      <w:r>
        <w:fldChar w:fldCharType="begin"/>
      </w:r>
      <w:r>
        <w:instrText xml:space="preserve"> REF _Ref194945575 \r \h </w:instrText>
      </w:r>
      <w:r>
        <w:fldChar w:fldCharType="separate"/>
      </w:r>
      <w:r w:rsidR="00F14303">
        <w:t>[11]</w:t>
      </w:r>
      <w:r>
        <w:fldChar w:fldCharType="end"/>
      </w:r>
      <w:r>
        <w:t xml:space="preserve"> </w:t>
      </w:r>
      <w:r w:rsidR="001977CD">
        <w:t xml:space="preserve">als </w:t>
      </w:r>
      <w:r w:rsidR="0017163E">
        <w:t>„</w:t>
      </w:r>
      <w:r>
        <w:t>(Herrmann et al., 2009b)</w:t>
      </w:r>
      <w:r w:rsidR="0017163E">
        <w:t>“</w:t>
      </w:r>
      <w:r>
        <w:t xml:space="preserve"> </w:t>
      </w:r>
      <w:r w:rsidR="001977CD">
        <w:t xml:space="preserve">zu schreiben sein </w:t>
      </w:r>
      <w:r>
        <w:t>würde.</w:t>
      </w:r>
    </w:p>
    <w:p w:rsidR="000454E3" w:rsidRDefault="000454E3" w:rsidP="000454E3">
      <w:pPr>
        <w:pStyle w:val="Text"/>
      </w:pPr>
      <w:r>
        <w:t xml:space="preserve">Das Literaturverzeichnis wird </w:t>
      </w:r>
      <w:r w:rsidR="001977CD">
        <w:t xml:space="preserve">dann ohne Nummerierung </w:t>
      </w:r>
      <w:r>
        <w:t>in alphabetischer Reihenfolge nach Nachnamen geführt.</w:t>
      </w:r>
      <w:r w:rsidR="001977CD">
        <w:t xml:space="preserve"> Bei gleichem Erstautor und gleicher Jahreszahl kommt die o. g. Reihung mit einem Kleinbuchstaben hinzu.</w:t>
      </w:r>
    </w:p>
    <w:p w:rsidR="00860944" w:rsidRDefault="00860944" w:rsidP="00860944">
      <w:pPr>
        <w:pStyle w:val="berschrift2"/>
        <w:ind w:left="709" w:hanging="709"/>
      </w:pPr>
      <w:bookmarkStart w:id="28" w:name="_Toc107997796"/>
      <w:r>
        <w:t>Abbildungen</w:t>
      </w:r>
      <w:bookmarkEnd w:id="28"/>
    </w:p>
    <w:p w:rsidR="00860944" w:rsidRDefault="00860944" w:rsidP="00860944">
      <w:pPr>
        <w:pStyle w:val="Text"/>
      </w:pPr>
      <w:r>
        <w:t>Abbildungen werden durchgängig nummeriert und erhalten eine Unterschrift. Im Fließ</w:t>
      </w:r>
      <w:r w:rsidR="00584679">
        <w:softHyphen/>
      </w:r>
      <w:r>
        <w:t xml:space="preserve">text ist die Zugehörigkeit einer Abbildung zu bezeichnen. </w:t>
      </w:r>
    </w:p>
    <w:p w:rsidR="004B1AF0" w:rsidRDefault="004B1AF0" w:rsidP="00BD05EA">
      <w:pPr>
        <w:pStyle w:val="berschrift2"/>
        <w:ind w:left="709" w:hanging="709"/>
      </w:pPr>
      <w:bookmarkStart w:id="29" w:name="_Toc107997797"/>
      <w:r>
        <w:t>Tabellen</w:t>
      </w:r>
      <w:bookmarkEnd w:id="29"/>
    </w:p>
    <w:p w:rsidR="004B1AF0" w:rsidRDefault="004B1AF0" w:rsidP="004B1AF0">
      <w:pPr>
        <w:pStyle w:val="Text"/>
      </w:pPr>
      <w:r>
        <w:t>Tabellen werden durchgängig nummeriert und mit Überschriften versehen. Sie erhalten eine Legende. Im Fließtext ist die Zugehörigkeit einer Tabelle</w:t>
      </w:r>
      <w:r w:rsidR="00DB06D5">
        <w:t xml:space="preserve"> zu bezeichnen.</w:t>
      </w:r>
    </w:p>
    <w:p w:rsidR="00DB06D5" w:rsidRDefault="00DB06D5" w:rsidP="00DB06D5">
      <w:pPr>
        <w:pStyle w:val="berschrift2"/>
        <w:ind w:left="709" w:hanging="709"/>
      </w:pPr>
      <w:bookmarkStart w:id="30" w:name="_Toc107997798"/>
      <w:r>
        <w:t>Silbentrennung und Leerzeichen</w:t>
      </w:r>
      <w:bookmarkEnd w:id="30"/>
    </w:p>
    <w:p w:rsidR="00DB06D5" w:rsidRDefault="00DB06D5" w:rsidP="00DB06D5">
      <w:pPr>
        <w:pStyle w:val="Text"/>
      </w:pPr>
      <w:r>
        <w:t>Bei der Darstellung des Inhaltes der Arbeit im Blocksatz kann es zu ungewöhnlich großen Abständen zwischen einzelnen Wörtern einer Zeile kommen. Dies tritt insbesondere häu</w:t>
      </w:r>
      <w:r w:rsidR="00584679">
        <w:softHyphen/>
      </w:r>
      <w:r>
        <w:t>fig bei der Verwendung von meist recht langen Fachbegriffen auf. Diese Fachbegriffe sind dem Textverarbeitungsprogramm bzw. dem integrierten Wörterbuch meist nicht be</w:t>
      </w:r>
      <w:r w:rsidR="00584679">
        <w:softHyphen/>
      </w:r>
      <w:r>
        <w:t>kannt und können somit auch nicht automatisch getrennt werden. Es empfiehlt sich daher, spätestens vor dem Korrekturlesen und noch einmal vor dem Drucken der Endfassung bzw. dem Erstellen einer abzugebenden pdf-Datei die Silbentrennung einmal manuell durchzuführen und möglichst viele Wörter zu trennen, um einen angenehmen Satzspiegel des Inhaltes zu erhalten.</w:t>
      </w:r>
    </w:p>
    <w:p w:rsidR="00DB06D5" w:rsidRDefault="00DB06D5" w:rsidP="00DB06D5">
      <w:pPr>
        <w:pStyle w:val="Text"/>
      </w:pPr>
      <w:r>
        <w:t xml:space="preserve">Die Silbentrennung kann in MS Word dadurch unterstützt werden, dass schon beim Schreiben von Fachbegriffen oder auch sehr langen Wörtern </w:t>
      </w:r>
      <w:r w:rsidR="0002104E">
        <w:t xml:space="preserve">sogenannte </w:t>
      </w:r>
      <w:r>
        <w:t>bedingte Trenn</w:t>
      </w:r>
      <w:r w:rsidR="00584679">
        <w:softHyphen/>
      </w:r>
      <w:r>
        <w:t xml:space="preserve">striche eingefügt werden. </w:t>
      </w:r>
      <w:r w:rsidR="0002104E">
        <w:t xml:space="preserve">Diese werden z. B. in MS Word durch gleichzeitiges Drücken der Tasten „Strg“ und „-“ erzeugt. </w:t>
      </w:r>
      <w:r>
        <w:t>Dadurch wird das Text</w:t>
      </w:r>
      <w:r w:rsidR="0002104E">
        <w:softHyphen/>
      </w:r>
      <w:r>
        <w:t>ver</w:t>
      </w:r>
      <w:r w:rsidR="0002104E">
        <w:softHyphen/>
      </w:r>
      <w:r>
        <w:t>ar</w:t>
      </w:r>
      <w:r w:rsidR="0002104E">
        <w:softHyphen/>
      </w:r>
      <w:r>
        <w:t>bei</w:t>
      </w:r>
      <w:r w:rsidR="0002104E">
        <w:softHyphen/>
      </w:r>
      <w:r>
        <w:t>tungs</w:t>
      </w:r>
      <w:r w:rsidR="0002104E">
        <w:softHyphen/>
      </w:r>
      <w:r>
        <w:t>pro</w:t>
      </w:r>
      <w:r w:rsidR="0002104E">
        <w:softHyphen/>
      </w:r>
      <w:r>
        <w:t xml:space="preserve">gramm in die Lage versetzt, diese ihm unbekannten Wörter doch sinnvoll zu trennen. Der bedingte Trennstrich ist zwar bei der Anzeige von Steuerzeichen auch im Wort als Trennstrich zu erkennen, </w:t>
      </w:r>
      <w:r w:rsidR="0002104E">
        <w:t>wird aber nicht mitgedruckt und erscheint auch nicht in der aus dem Dokument erstellten pdf-Datei. Dringend abzuraten ist vom manuellen Einfügen einfacher Trenn</w:t>
      </w:r>
      <w:r w:rsidR="00584679">
        <w:softHyphen/>
      </w:r>
      <w:r w:rsidR="0002104E">
        <w:t>striche als Bindestriche, da diese später auch an anderen Stellen im Text sichtbar bleiben.</w:t>
      </w:r>
    </w:p>
    <w:p w:rsidR="00A25301" w:rsidRPr="00DB06D5" w:rsidRDefault="00A25301" w:rsidP="00DB06D5">
      <w:pPr>
        <w:pStyle w:val="Text"/>
      </w:pPr>
      <w:r>
        <w:t>Das Abtrennen von Zahlen, die zu einem Begriff oder einem Verweis gehören, z. B. bei der Zitation einer Tabelle oder einer Abbildung, sollten durch ein sogenanntes geschütz</w:t>
      </w:r>
      <w:r w:rsidR="00584679">
        <w:softHyphen/>
      </w:r>
      <w:r>
        <w:t>tes Leerzeichen am Begriff festgehalten werden. Das geschützte Leerzeichen wird</w:t>
      </w:r>
      <w:r w:rsidRPr="00A25301">
        <w:t xml:space="preserve"> </w:t>
      </w:r>
      <w:r>
        <w:t>z. B. in MS Word durch gleichzeitiges Drücken der Tasten „Strg“, „Umschalt“ und der Leer</w:t>
      </w:r>
      <w:r w:rsidR="00584679">
        <w:softHyphen/>
      </w:r>
      <w:r>
        <w:t xml:space="preserve">taste </w:t>
      </w:r>
      <w:r w:rsidRPr="00A25301">
        <w:t>erzeugt</w:t>
      </w:r>
      <w:r>
        <w:t>. Mit dem geschützten Leerzeichen können beispielsweise auch die Leer</w:t>
      </w:r>
      <w:r w:rsidR="00584679">
        <w:softHyphen/>
      </w:r>
      <w:r>
        <w:t>räume einer einfachen Gleichung im Text zusammen gehalten werden, z. B. bei der An</w:t>
      </w:r>
      <w:r w:rsidR="00584679">
        <w:softHyphen/>
      </w:r>
      <w:r>
        <w:t xml:space="preserve">gabe einer Konstante mit Einheit, </w:t>
      </w:r>
      <w:r w:rsidRPr="00A25301">
        <w:rPr>
          <w:position w:val="-10"/>
        </w:rPr>
        <w:object w:dxaOrig="420" w:dyaOrig="340">
          <v:shape id="_x0000_i1035" type="#_x0000_t75" style="width:21pt;height:17.25pt" o:ole="">
            <v:imagedata r:id="rId46" o:title=""/>
          </v:shape>
          <o:OLEObject Type="Embed" ProgID="Equation.DSMT4" ShapeID="_x0000_i1035" DrawAspect="Content" ObjectID="_1726573753" r:id="rId47"/>
        </w:object>
      </w:r>
      <w:r>
        <w:t> = 18,01528 kg/kmol.</w:t>
      </w:r>
    </w:p>
    <w:p w:rsidR="004B1AF0" w:rsidRDefault="004B1AF0" w:rsidP="00BD05EA">
      <w:pPr>
        <w:pStyle w:val="berschrift2"/>
        <w:ind w:left="709" w:hanging="709"/>
      </w:pPr>
      <w:bookmarkStart w:id="31" w:name="_Toc107997799"/>
      <w:r>
        <w:t>Hervorhebungen</w:t>
      </w:r>
      <w:bookmarkEnd w:id="31"/>
    </w:p>
    <w:p w:rsidR="004B1AF0" w:rsidRDefault="004B1AF0" w:rsidP="004B1AF0">
      <w:pPr>
        <w:pStyle w:val="Text"/>
      </w:pPr>
      <w:r>
        <w:t>Der Fließtext ist ohne Unterstreichungen und das Schreiben in GROSSBUCHSTABEN zu gestalten.</w:t>
      </w:r>
      <w:r w:rsidR="000546D4">
        <w:t xml:space="preserve"> </w:t>
      </w:r>
      <w:r w:rsidR="008360BB">
        <w:t>Zum Hervorheben von Wörtern oder Textteilen können die An- und Aus</w:t>
      </w:r>
      <w:r w:rsidR="00584679">
        <w:softHyphen/>
      </w:r>
      <w:r w:rsidR="008360BB">
        <w:t>führungszeichen oder das Setzen in kursiven Lettern genutzt werden. Beim Hervorheben mittels An- und Ausführungszeichen ist darauf zu achten, dass keine geraden (””), son</w:t>
      </w:r>
      <w:r w:rsidR="00584679">
        <w:softHyphen/>
      </w:r>
      <w:r w:rsidR="008360BB">
        <w:t>dern typografische („“) Zeichen verwendet werden.</w:t>
      </w:r>
    </w:p>
    <w:p w:rsidR="000202EB" w:rsidRDefault="000202EB" w:rsidP="00BD05EA">
      <w:pPr>
        <w:pStyle w:val="berschrift2"/>
        <w:ind w:left="709" w:hanging="709"/>
      </w:pPr>
      <w:bookmarkStart w:id="32" w:name="_Toc107997800"/>
      <w:r>
        <w:t>Überschriften</w:t>
      </w:r>
      <w:bookmarkEnd w:id="32"/>
    </w:p>
    <w:p w:rsidR="004B1AF0" w:rsidRDefault="004B1AF0" w:rsidP="004B1AF0">
      <w:pPr>
        <w:pStyle w:val="Text"/>
      </w:pPr>
      <w:r>
        <w:t>Überschriften werden durch Nummerierung sowie Fettdruck hervorgehoben.</w:t>
      </w:r>
      <w:r w:rsidR="000202EB">
        <w:t xml:space="preserve"> Es emp</w:t>
      </w:r>
      <w:r w:rsidR="00584679">
        <w:softHyphen/>
      </w:r>
      <w:r w:rsidR="000202EB">
        <w:t>fiehlt sich, hierbei auf die Standardformatvorlagen in MS Word zurückzugreifen und diese gegebenenfalls anzupassen.</w:t>
      </w:r>
      <w:r w:rsidR="008072F8">
        <w:t xml:space="preserve"> Bei zweiseitigem Druck der Arbeit beginnen alle Haup</w:t>
      </w:r>
      <w:r w:rsidR="00584679">
        <w:softHyphen/>
      </w:r>
      <w:r w:rsidR="008072F8">
        <w:t xml:space="preserve">tüberschriften auf einer rechten (ungeraden) Seite. Die eventuell davor einzufügende </w:t>
      </w:r>
      <w:r w:rsidR="001D6CED">
        <w:t>Leerseite bleibt ohne Inhalt.</w:t>
      </w:r>
    </w:p>
    <w:p w:rsidR="008072F8" w:rsidRDefault="008072F8" w:rsidP="00BD05EA">
      <w:pPr>
        <w:pStyle w:val="berschrift2"/>
        <w:ind w:left="709" w:hanging="709"/>
      </w:pPr>
      <w:bookmarkStart w:id="33" w:name="_Toc107997801"/>
      <w:r>
        <w:t>Formatvorlagen</w:t>
      </w:r>
      <w:bookmarkEnd w:id="33"/>
    </w:p>
    <w:p w:rsidR="008072F8" w:rsidRDefault="008072F8" w:rsidP="008072F8">
      <w:pPr>
        <w:pStyle w:val="Text"/>
      </w:pPr>
      <w:r>
        <w:t>Im Textverarbeitungsprogramm MS Word stehen eine Reihe von Standard-Formatvorla</w:t>
      </w:r>
      <w:r w:rsidR="00584679">
        <w:softHyphen/>
      </w:r>
      <w:r>
        <w:t>gen zur Verfügung, die zum grundlegenden Gestalten einer Abschlussarbeit ausreichend sind. Hierzu zählen die Formatvorlagen zur Formatierung des Inhaltes, der Überschriften einschließlich der Erstellung einer Gliederung, der Beschriftungen von Abbildungen und Tabellen sowie der Einträge in den zu erstellenden Verzeichnissen. Für eine etwas an</w:t>
      </w:r>
      <w:r w:rsidR="00584679">
        <w:softHyphen/>
      </w:r>
      <w:r>
        <w:t>spruchsvollere Formatierung der Arbeit können zusätzliche Formatvorlagen erstellt wer</w:t>
      </w:r>
      <w:r w:rsidR="00584679">
        <w:softHyphen/>
      </w:r>
      <w:r>
        <w:t xml:space="preserve">den. Zudem empfiehlt es sich, die Arbeit in verschiedene Abschnitte zu unterteilen, um spezielle Anforderungen an die Formatierung umsetzen zu können. Hierzu nutzt man das Einfügen von Abschnittswechseln, wobei insbesondere bei zweiseitigem Druck auf den Unterschied </w:t>
      </w:r>
      <w:r w:rsidR="00D90C5D">
        <w:t xml:space="preserve">der Seitenränder </w:t>
      </w:r>
      <w:r>
        <w:t>von geraden und ungeraden Seiten geachtet werden muss.</w:t>
      </w:r>
    </w:p>
    <w:p w:rsidR="002527AC" w:rsidRPr="006C453C" w:rsidRDefault="002527AC" w:rsidP="006C453C">
      <w:pPr>
        <w:pStyle w:val="berschrift2"/>
      </w:pPr>
      <w:bookmarkStart w:id="34" w:name="_Toc107997802"/>
      <w:r w:rsidRPr="006C453C">
        <w:t>Querverweise</w:t>
      </w:r>
      <w:bookmarkEnd w:id="34"/>
    </w:p>
    <w:p w:rsidR="002527AC" w:rsidRPr="008072F8" w:rsidRDefault="002527AC" w:rsidP="008072F8">
      <w:pPr>
        <w:pStyle w:val="Text"/>
      </w:pPr>
      <w:r>
        <w:t>Querverweise können auf Gliederungspunkte, Tabellen und Abbildungen sowie Einträge im Literaturverzeichnis der Arbeit hinweisen und an geeigneter Stelle im Text eingefügt werden. Durch die Nutzung von automatischen Querverweisen in MS Word können feh</w:t>
      </w:r>
      <w:r w:rsidR="00584679">
        <w:softHyphen/>
      </w:r>
      <w:r>
        <w:t>lerhafte Verweise vermieden werden, die aufgrund von nachträglichen Änderungen in der Gliederung der Arbeit, aber auch in der Reihenfolge der Abbildungen und Tabellen oder den Einträgen im Literaturverzeichnis bei starren Einträgen im Textteil auftreten würden.</w:t>
      </w:r>
      <w:r w:rsidR="0094117C">
        <w:t xml:space="preserve"> Beim Einfügen von Quervereisen ist aber darauf zu achten, dass die Bezeichnung nicht von der Nummer getrennt wird, z. B. nicht „Abbildung“ auf einer Zeile steht und die Nummer „1“ schon auf die nächste Zeile rutscht.</w:t>
      </w:r>
      <w:r w:rsidR="0091609E">
        <w:t xml:space="preserve"> Alternativ kann der Verweis beispielsweise nur durch die Angabe der Nummer als Verweis und der als Text geschriebenen Beschreibung, verbunden mit einem festen Leerzeichen, eingefügt werden.</w:t>
      </w:r>
    </w:p>
    <w:p w:rsidR="005F5F34" w:rsidRDefault="005F5F34" w:rsidP="004B1AF0">
      <w:pPr>
        <w:pStyle w:val="Text"/>
      </w:pPr>
    </w:p>
    <w:p w:rsidR="005F5F34" w:rsidRDefault="005F5F34" w:rsidP="004B1AF0">
      <w:pPr>
        <w:pStyle w:val="Text"/>
        <w:sectPr w:rsidR="005F5F34" w:rsidSect="008F58AD">
          <w:headerReference w:type="even" r:id="rId48"/>
          <w:type w:val="oddPage"/>
          <w:pgSz w:w="11906" w:h="16838" w:code="9"/>
          <w:pgMar w:top="1701" w:right="1134" w:bottom="1701" w:left="2268" w:header="709" w:footer="709" w:gutter="0"/>
          <w:cols w:space="708"/>
          <w:titlePg/>
          <w:docGrid w:linePitch="360"/>
        </w:sectPr>
      </w:pPr>
    </w:p>
    <w:p w:rsidR="002342C1" w:rsidRDefault="002342C1" w:rsidP="002342C1">
      <w:pPr>
        <w:pStyle w:val="berschrift1"/>
      </w:pPr>
      <w:bookmarkStart w:id="35" w:name="_Toc107997803"/>
      <w:r>
        <w:t>Aufbau einer wissenschaftlichen Arbeit</w:t>
      </w:r>
      <w:bookmarkEnd w:id="35"/>
    </w:p>
    <w:p w:rsidR="002342C1" w:rsidRDefault="00982EAE" w:rsidP="00D376FF">
      <w:pPr>
        <w:pStyle w:val="berschrift2"/>
      </w:pPr>
      <w:bookmarkStart w:id="36" w:name="_Toc107997804"/>
      <w:r w:rsidRPr="00D376FF">
        <w:t>Allgemeiner</w:t>
      </w:r>
      <w:r>
        <w:t xml:space="preserve"> </w:t>
      </w:r>
      <w:r w:rsidR="002342C1">
        <w:t>Aufbau</w:t>
      </w:r>
      <w:bookmarkEnd w:id="36"/>
    </w:p>
    <w:p w:rsidR="002342C1" w:rsidRDefault="000549CE" w:rsidP="002342C1">
      <w:pPr>
        <w:pStyle w:val="Text"/>
      </w:pPr>
      <w:r>
        <w:fldChar w:fldCharType="begin"/>
      </w:r>
      <w:r>
        <w:instrText xml:space="preserve"> MACROBUTTON MTEditEquationSection2 </w:instrText>
      </w:r>
      <w:r w:rsidRPr="000549CE">
        <w:rPr>
          <w:rStyle w:val="MTEquationSection"/>
        </w:rPr>
        <w:instrText>Formelabschnitt (nächster)</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end"/>
      </w:r>
      <w:r w:rsidR="002342C1">
        <w:t xml:space="preserve">Eine wissenschaftliche Arbeit besteht aus den nachfolgend aufgelisteten Teilen in </w:t>
      </w:r>
      <w:r w:rsidR="00982EAE">
        <w:t xml:space="preserve">der </w:t>
      </w:r>
      <w:r w:rsidR="002342C1">
        <w:t>ge</w:t>
      </w:r>
      <w:r w:rsidR="00584679">
        <w:softHyphen/>
      </w:r>
      <w:r w:rsidR="002342C1">
        <w:t>nannte</w:t>
      </w:r>
      <w:r w:rsidR="00982EAE">
        <w:t>n</w:t>
      </w:r>
      <w:r w:rsidR="002342C1">
        <w:t xml:space="preserve"> Reihenfolge. In Klammer</w:t>
      </w:r>
      <w:r w:rsidR="00982EAE">
        <w:t>n</w:t>
      </w:r>
      <w:r w:rsidR="002342C1">
        <w:t xml:space="preserve"> sind diejenigen Teile aufgeführt, die nicht zwingend erforderlich sind. Sollten keine Abkürzungen, Symbole, Tabelle oder Abbildungen ver</w:t>
      </w:r>
      <w:r w:rsidR="00584679">
        <w:softHyphen/>
      </w:r>
      <w:r w:rsidR="002342C1">
        <w:t>wendet werden, entfällt das entsprechende Verzeichnis.</w:t>
      </w:r>
    </w:p>
    <w:p w:rsidR="00D376FF" w:rsidRDefault="00FA122F" w:rsidP="00D376FF">
      <w:pPr>
        <w:pStyle w:val="Text"/>
        <w:numPr>
          <w:ilvl w:val="0"/>
          <w:numId w:val="7"/>
        </w:numPr>
      </w:pPr>
      <w:r>
        <w:t>Titelseite</w:t>
      </w:r>
    </w:p>
    <w:p w:rsidR="002342C1" w:rsidRDefault="002342C1" w:rsidP="00982EAE">
      <w:pPr>
        <w:pStyle w:val="Text"/>
        <w:numPr>
          <w:ilvl w:val="0"/>
          <w:numId w:val="7"/>
        </w:numPr>
      </w:pPr>
      <w:r>
        <w:t>Aufgabenstellung für die Ar</w:t>
      </w:r>
      <w:r w:rsidR="007944D0">
        <w:t>beit</w:t>
      </w:r>
    </w:p>
    <w:p w:rsidR="002342C1" w:rsidRDefault="002342C1" w:rsidP="00982EAE">
      <w:pPr>
        <w:pStyle w:val="Text"/>
        <w:numPr>
          <w:ilvl w:val="0"/>
          <w:numId w:val="7"/>
        </w:numPr>
      </w:pPr>
      <w:r>
        <w:t>(Sperrvermerk)</w:t>
      </w:r>
    </w:p>
    <w:p w:rsidR="002342C1" w:rsidRDefault="002342C1" w:rsidP="00982EAE">
      <w:pPr>
        <w:pStyle w:val="Text"/>
        <w:numPr>
          <w:ilvl w:val="0"/>
          <w:numId w:val="7"/>
        </w:numPr>
      </w:pPr>
      <w:r>
        <w:t>(Danksagung)</w:t>
      </w:r>
    </w:p>
    <w:p w:rsidR="002342C1" w:rsidRDefault="002342C1" w:rsidP="00982EAE">
      <w:pPr>
        <w:pStyle w:val="Text"/>
        <w:numPr>
          <w:ilvl w:val="0"/>
          <w:numId w:val="7"/>
        </w:numPr>
      </w:pPr>
      <w:r>
        <w:t xml:space="preserve">(Kurzreferat) </w:t>
      </w:r>
    </w:p>
    <w:p w:rsidR="002342C1" w:rsidRDefault="002342C1" w:rsidP="00982EAE">
      <w:pPr>
        <w:pStyle w:val="Text"/>
        <w:numPr>
          <w:ilvl w:val="0"/>
          <w:numId w:val="7"/>
        </w:numPr>
      </w:pPr>
      <w:r>
        <w:t xml:space="preserve">Inhaltsverzeichnis </w:t>
      </w:r>
    </w:p>
    <w:p w:rsidR="00D376FF" w:rsidRDefault="00D376FF" w:rsidP="00D376FF">
      <w:pPr>
        <w:pStyle w:val="Text"/>
        <w:numPr>
          <w:ilvl w:val="0"/>
          <w:numId w:val="7"/>
        </w:numPr>
      </w:pPr>
      <w:r w:rsidRPr="00D376FF">
        <w:t>Nomenklatur (Symbolverzeichnis, Abkürzung</w:t>
      </w:r>
      <w:r>
        <w:t>en)</w:t>
      </w:r>
    </w:p>
    <w:p w:rsidR="002342C1" w:rsidRDefault="002342C1" w:rsidP="00982EAE">
      <w:pPr>
        <w:pStyle w:val="Text"/>
        <w:numPr>
          <w:ilvl w:val="0"/>
          <w:numId w:val="7"/>
        </w:numPr>
      </w:pPr>
      <w:r>
        <w:t>Abbildungsverzeichnis</w:t>
      </w:r>
    </w:p>
    <w:p w:rsidR="002342C1" w:rsidRDefault="00FA122F" w:rsidP="00982EAE">
      <w:pPr>
        <w:pStyle w:val="Text"/>
        <w:numPr>
          <w:ilvl w:val="0"/>
          <w:numId w:val="7"/>
        </w:numPr>
      </w:pPr>
      <w:r>
        <w:t>Tabellenverzeichnis</w:t>
      </w:r>
    </w:p>
    <w:p w:rsidR="002342C1" w:rsidRDefault="00FA122F" w:rsidP="00982EAE">
      <w:pPr>
        <w:pStyle w:val="Text"/>
        <w:numPr>
          <w:ilvl w:val="0"/>
          <w:numId w:val="7"/>
        </w:numPr>
      </w:pPr>
      <w:r>
        <w:t>Textteil</w:t>
      </w:r>
    </w:p>
    <w:p w:rsidR="002342C1" w:rsidRDefault="002342C1" w:rsidP="00982EAE">
      <w:pPr>
        <w:pStyle w:val="Text"/>
        <w:numPr>
          <w:ilvl w:val="0"/>
          <w:numId w:val="7"/>
        </w:numPr>
      </w:pPr>
      <w:r>
        <w:t>Literaturverzeichnis</w:t>
      </w:r>
    </w:p>
    <w:p w:rsidR="0076025B" w:rsidRDefault="0076025B" w:rsidP="0076025B">
      <w:pPr>
        <w:pStyle w:val="Text"/>
        <w:numPr>
          <w:ilvl w:val="0"/>
          <w:numId w:val="7"/>
        </w:numPr>
      </w:pPr>
      <w:r>
        <w:t>Eidesstattliche Erklärung</w:t>
      </w:r>
    </w:p>
    <w:p w:rsidR="002342C1" w:rsidRDefault="002342C1" w:rsidP="0076025B">
      <w:pPr>
        <w:pStyle w:val="Text"/>
        <w:numPr>
          <w:ilvl w:val="0"/>
          <w:numId w:val="7"/>
        </w:numPr>
      </w:pPr>
      <w:r>
        <w:t>(Anhang)</w:t>
      </w:r>
    </w:p>
    <w:p w:rsidR="002342C1" w:rsidRPr="006C453C" w:rsidRDefault="002342C1" w:rsidP="006C453C">
      <w:pPr>
        <w:pStyle w:val="berschrift2"/>
      </w:pPr>
      <w:bookmarkStart w:id="37" w:name="_Toc107997805"/>
      <w:r w:rsidRPr="006C453C">
        <w:t>Bestandteile</w:t>
      </w:r>
      <w:bookmarkEnd w:id="37"/>
    </w:p>
    <w:p w:rsidR="002342C1" w:rsidRDefault="002342C1" w:rsidP="002342C1">
      <w:pPr>
        <w:pStyle w:val="berschrift3"/>
      </w:pPr>
      <w:bookmarkStart w:id="38" w:name="_Toc107997806"/>
      <w:r>
        <w:t>Aufgabenstellung für die Arbeit</w:t>
      </w:r>
      <w:bookmarkEnd w:id="38"/>
    </w:p>
    <w:p w:rsidR="002342C1" w:rsidRDefault="002342C1" w:rsidP="002342C1">
      <w:pPr>
        <w:pStyle w:val="Text"/>
      </w:pPr>
      <w:r>
        <w:t>Eine Vorlage für die Aufgabenstellung der Arbeit ist auf der Internetpräsenz der Fakultät Maschinen</w:t>
      </w:r>
      <w:r w:rsidR="00D50F05">
        <w:t>wesen</w:t>
      </w:r>
      <w:r>
        <w:t xml:space="preserve"> abrufbar. </w:t>
      </w:r>
    </w:p>
    <w:p w:rsidR="002342C1" w:rsidRDefault="002342C1" w:rsidP="002342C1">
      <w:pPr>
        <w:pStyle w:val="Text"/>
      </w:pPr>
      <w:r>
        <w:t>https://f-m.hszg.de/informationen-fuer-studierende/formulare.html (</w:t>
      </w:r>
      <w:r w:rsidR="00D13475">
        <w:t>11</w:t>
      </w:r>
      <w:r>
        <w:t>.04.202</w:t>
      </w:r>
      <w:r w:rsidR="00D13475">
        <w:t>2</w:t>
      </w:r>
      <w:r>
        <w:t>)</w:t>
      </w:r>
    </w:p>
    <w:p w:rsidR="002342C1" w:rsidRDefault="002342C1" w:rsidP="002342C1">
      <w:pPr>
        <w:pStyle w:val="berschrift3"/>
      </w:pPr>
      <w:bookmarkStart w:id="39" w:name="_Toc107997807"/>
      <w:r>
        <w:t>Titelseite</w:t>
      </w:r>
      <w:bookmarkEnd w:id="39"/>
    </w:p>
    <w:p w:rsidR="002342C1" w:rsidRDefault="002342C1" w:rsidP="002342C1">
      <w:pPr>
        <w:pStyle w:val="Text"/>
      </w:pPr>
      <w:r>
        <w:t xml:space="preserve">Die Titelseite </w:t>
      </w:r>
      <w:r w:rsidR="00982EAE">
        <w:t xml:space="preserve">der Arbeit </w:t>
      </w:r>
      <w:r>
        <w:t>enthält folgende Angaben:</w:t>
      </w:r>
    </w:p>
    <w:p w:rsidR="002342C1" w:rsidRDefault="002342C1" w:rsidP="00982EAE">
      <w:pPr>
        <w:pStyle w:val="Text"/>
        <w:numPr>
          <w:ilvl w:val="0"/>
          <w:numId w:val="8"/>
        </w:numPr>
      </w:pPr>
      <w:r>
        <w:t>Thema der Arbeit</w:t>
      </w:r>
    </w:p>
    <w:p w:rsidR="002342C1" w:rsidRDefault="002342C1" w:rsidP="00982EAE">
      <w:pPr>
        <w:pStyle w:val="Text"/>
        <w:numPr>
          <w:ilvl w:val="0"/>
          <w:numId w:val="8"/>
        </w:numPr>
      </w:pPr>
      <w:r>
        <w:t>Art der Arbeit</w:t>
      </w:r>
    </w:p>
    <w:p w:rsidR="002342C1" w:rsidRDefault="002342C1" w:rsidP="00982EAE">
      <w:pPr>
        <w:pStyle w:val="Text"/>
        <w:numPr>
          <w:ilvl w:val="0"/>
          <w:numId w:val="8"/>
        </w:numPr>
      </w:pPr>
      <w:r>
        <w:t>Hochschule</w:t>
      </w:r>
    </w:p>
    <w:p w:rsidR="002342C1" w:rsidRDefault="002342C1" w:rsidP="00982EAE">
      <w:pPr>
        <w:pStyle w:val="Text"/>
        <w:numPr>
          <w:ilvl w:val="0"/>
          <w:numId w:val="8"/>
        </w:numPr>
      </w:pPr>
      <w:r>
        <w:t>Fakultät</w:t>
      </w:r>
    </w:p>
    <w:p w:rsidR="002342C1" w:rsidRDefault="002342C1" w:rsidP="00982EAE">
      <w:pPr>
        <w:pStyle w:val="Text"/>
        <w:numPr>
          <w:ilvl w:val="0"/>
          <w:numId w:val="8"/>
        </w:numPr>
      </w:pPr>
      <w:r>
        <w:t>Studienjahrgang des Bearbeiters</w:t>
      </w:r>
    </w:p>
    <w:p w:rsidR="002342C1" w:rsidRDefault="002342C1" w:rsidP="00982EAE">
      <w:pPr>
        <w:pStyle w:val="Text"/>
        <w:numPr>
          <w:ilvl w:val="0"/>
          <w:numId w:val="8"/>
        </w:numPr>
      </w:pPr>
      <w:r>
        <w:t>Name, Vorname des Bearbeiters</w:t>
      </w:r>
    </w:p>
    <w:p w:rsidR="002342C1" w:rsidRDefault="002342C1" w:rsidP="00982EAE">
      <w:pPr>
        <w:pStyle w:val="Text"/>
        <w:numPr>
          <w:ilvl w:val="0"/>
          <w:numId w:val="8"/>
        </w:numPr>
      </w:pPr>
      <w:r>
        <w:t>Matrikelnummer des Bearbeiters</w:t>
      </w:r>
    </w:p>
    <w:p w:rsidR="002342C1" w:rsidRDefault="002342C1" w:rsidP="00982EAE">
      <w:pPr>
        <w:pStyle w:val="Text"/>
        <w:numPr>
          <w:ilvl w:val="0"/>
          <w:numId w:val="8"/>
        </w:numPr>
      </w:pPr>
      <w:r>
        <w:t>Name des Erstgutachters</w:t>
      </w:r>
    </w:p>
    <w:p w:rsidR="002342C1" w:rsidRDefault="002342C1" w:rsidP="00982EAE">
      <w:pPr>
        <w:pStyle w:val="Text"/>
        <w:numPr>
          <w:ilvl w:val="0"/>
          <w:numId w:val="8"/>
        </w:numPr>
      </w:pPr>
      <w:r>
        <w:t>Name des Zweitgutachters</w:t>
      </w:r>
    </w:p>
    <w:p w:rsidR="002342C1" w:rsidRDefault="001B5885" w:rsidP="00982EAE">
      <w:pPr>
        <w:pStyle w:val="Text"/>
        <w:numPr>
          <w:ilvl w:val="0"/>
          <w:numId w:val="8"/>
        </w:numPr>
      </w:pPr>
      <w:r>
        <w:t xml:space="preserve">Ort und </w:t>
      </w:r>
      <w:r w:rsidR="002342C1">
        <w:t>Abgabedatum</w:t>
      </w:r>
    </w:p>
    <w:p w:rsidR="002342C1" w:rsidRDefault="002342C1" w:rsidP="002342C1">
      <w:pPr>
        <w:pStyle w:val="Text"/>
      </w:pPr>
      <w:r>
        <w:t xml:space="preserve">Das </w:t>
      </w:r>
      <w:r w:rsidR="00193266">
        <w:t>Erscheinungsbild</w:t>
      </w:r>
      <w:r>
        <w:t xml:space="preserve"> der Titelseite ist frei gestaltbar</w:t>
      </w:r>
      <w:r w:rsidR="001B5885">
        <w:t xml:space="preserve">, sollte jedoch zumindest das Logo der Hochschule Zittau/Görlitz </w:t>
      </w:r>
      <w:r w:rsidR="00D762A5">
        <w:t xml:space="preserve">(vgl. Titelblatt dieses Dokuments) </w:t>
      </w:r>
      <w:r w:rsidR="001B5885">
        <w:t>und eventuell auch den Schriftzug der Fakultät Maschinenwesen enthalten</w:t>
      </w:r>
      <w:r>
        <w:t>.</w:t>
      </w:r>
    </w:p>
    <w:p w:rsidR="002342C1" w:rsidRDefault="002342C1" w:rsidP="002342C1">
      <w:pPr>
        <w:pStyle w:val="berschrift3"/>
      </w:pPr>
      <w:bookmarkStart w:id="40" w:name="_Toc107997808"/>
      <w:r>
        <w:t>Sperrvermerk</w:t>
      </w:r>
      <w:bookmarkEnd w:id="40"/>
    </w:p>
    <w:p w:rsidR="002342C1" w:rsidRDefault="002342C1" w:rsidP="002342C1">
      <w:pPr>
        <w:pStyle w:val="Text"/>
      </w:pPr>
      <w:r>
        <w:t>Unterliegt die wissenschaftliche Arbeit z.</w:t>
      </w:r>
      <w:r w:rsidR="00982EAE">
        <w:t> </w:t>
      </w:r>
      <w:r>
        <w:t xml:space="preserve">B. durch </w:t>
      </w:r>
      <w:r w:rsidR="00982EAE">
        <w:t xml:space="preserve">die </w:t>
      </w:r>
      <w:r>
        <w:t>Kooperation mit einem Unterneh</w:t>
      </w:r>
      <w:r w:rsidR="00584679">
        <w:softHyphen/>
      </w:r>
      <w:r>
        <w:t xml:space="preserve">men der Geheimhaltung, ist der Arbeit ein Sperrvermerk </w:t>
      </w:r>
      <w:r w:rsidR="00982EAE">
        <w:t xml:space="preserve">gemäß </w:t>
      </w:r>
      <w:r w:rsidR="00E352B6">
        <w:t xml:space="preserve">dem </w:t>
      </w:r>
      <w:r w:rsidR="00677D41">
        <w:t>dieser Anleitung vorangestellten</w:t>
      </w:r>
      <w:r w:rsidR="00E352B6">
        <w:t xml:space="preserve"> Beispiel</w:t>
      </w:r>
      <w:r w:rsidR="00982EAE">
        <w:t xml:space="preserve"> </w:t>
      </w:r>
      <w:r>
        <w:t>beizulegen.</w:t>
      </w:r>
    </w:p>
    <w:p w:rsidR="002342C1" w:rsidRDefault="002342C1" w:rsidP="002342C1">
      <w:pPr>
        <w:pStyle w:val="berschrift3"/>
      </w:pPr>
      <w:bookmarkStart w:id="41" w:name="_Toc107997809"/>
      <w:r>
        <w:t>Kurzreferat</w:t>
      </w:r>
      <w:bookmarkEnd w:id="41"/>
    </w:p>
    <w:p w:rsidR="002342C1" w:rsidRDefault="002342C1" w:rsidP="002342C1">
      <w:pPr>
        <w:pStyle w:val="Text"/>
      </w:pPr>
      <w:r>
        <w:t>Das Kurzreferat gibt in kurzer Form Ziel, Methode und Ergebnis der wissenschaftlichen Arbeit wieder. Es umfasst ca. 200</w:t>
      </w:r>
      <w:r w:rsidR="00982EAE">
        <w:t xml:space="preserve"> bis </w:t>
      </w:r>
      <w:r>
        <w:t>250 Wörter.</w:t>
      </w:r>
    </w:p>
    <w:p w:rsidR="002342C1" w:rsidRDefault="002342C1" w:rsidP="002342C1">
      <w:pPr>
        <w:pStyle w:val="berschrift3"/>
      </w:pPr>
      <w:bookmarkStart w:id="42" w:name="_Toc107997810"/>
      <w:r>
        <w:t>Inhaltsverzeichnis</w:t>
      </w:r>
      <w:bookmarkEnd w:id="42"/>
    </w:p>
    <w:p w:rsidR="002342C1" w:rsidRDefault="002342C1" w:rsidP="002342C1">
      <w:pPr>
        <w:pStyle w:val="Text"/>
      </w:pPr>
      <w:r>
        <w:t>Das Inhaltsverzeichnis bildet die Gliederung der Arbeit ab. Es enthält alle Überschriften, die jeweils am rechten Rand mit der zugehörigen Seitenzahl verbunden werden.</w:t>
      </w:r>
      <w:r w:rsidR="00381576">
        <w:t xml:space="preserve"> Eine Ausnahme kann hier der Anhang sein, falls im Anhang eine separate Seitennummerierung vorgenommen wird. Werden die Seiten im Anhang dagegen fortlaufend zum Inhalt num</w:t>
      </w:r>
      <w:r w:rsidR="00584679">
        <w:softHyphen/>
      </w:r>
      <w:r w:rsidR="00381576">
        <w:t>meriert, sollten auch die Seitenzahlen im Inhaltsverzeichnis erscheinen.</w:t>
      </w:r>
    </w:p>
    <w:p w:rsidR="0047744F" w:rsidRDefault="0047744F" w:rsidP="0047744F">
      <w:pPr>
        <w:pStyle w:val="berschrift3"/>
      </w:pPr>
      <w:bookmarkStart w:id="43" w:name="_Toc107997811"/>
      <w:r>
        <w:t>Nomenklatur</w:t>
      </w:r>
      <w:bookmarkEnd w:id="43"/>
    </w:p>
    <w:p w:rsidR="002342C1" w:rsidRDefault="0047744F" w:rsidP="002342C1">
      <w:pPr>
        <w:pStyle w:val="Text"/>
      </w:pPr>
      <w:r>
        <w:t xml:space="preserve">Die Nomenklatur erläutert die in der Arbeit verwendeten Formelzeichen und gibt die in der Arbeit verwendete Einheit des jeweiligen Formelzeichens an. Zudem können hoch- und tiefgestellte Indizes erläutert werden. </w:t>
      </w:r>
      <w:r w:rsidR="00E537BA">
        <w:t xml:space="preserve">Die spezifische Enthalpie von trockener Luft, angenähert als ideales Gas, </w:t>
      </w:r>
      <w:r w:rsidR="00E537BA" w:rsidRPr="00E537BA">
        <w:rPr>
          <w:position w:val="-12"/>
        </w:rPr>
        <w:object w:dxaOrig="360" w:dyaOrig="420">
          <v:shape id="_x0000_i1036" type="#_x0000_t75" style="width:18pt;height:21pt" o:ole="">
            <v:imagedata r:id="rId49" o:title=""/>
          </v:shape>
          <o:OLEObject Type="Embed" ProgID="Equation.DSMT4" ShapeID="_x0000_i1036" DrawAspect="Content" ObjectID="_1726573754" r:id="rId50"/>
        </w:object>
      </w:r>
      <w:r w:rsidR="00E537BA">
        <w:t xml:space="preserve"> könnte dann, wie am Anfang dieser Anleitung gezeigt, beschrieben werden. </w:t>
      </w:r>
      <w:r>
        <w:t xml:space="preserve">Desweiteren beinhaltet sie das </w:t>
      </w:r>
      <w:r w:rsidR="002342C1">
        <w:t>Ab</w:t>
      </w:r>
      <w:r w:rsidR="00E537BA">
        <w:softHyphen/>
      </w:r>
      <w:r w:rsidR="002342C1">
        <w:t>kür</w:t>
      </w:r>
      <w:r w:rsidR="00E537BA">
        <w:softHyphen/>
      </w:r>
      <w:r w:rsidR="002342C1">
        <w:t>zungs</w:t>
      </w:r>
      <w:r w:rsidR="00E537BA">
        <w:softHyphen/>
      </w:r>
      <w:r w:rsidR="002342C1">
        <w:t>ver</w:t>
      </w:r>
      <w:r w:rsidR="00E537BA">
        <w:softHyphen/>
      </w:r>
      <w:r w:rsidR="002342C1">
        <w:t>zeich</w:t>
      </w:r>
      <w:r w:rsidR="00E537BA">
        <w:softHyphen/>
      </w:r>
      <w:r w:rsidR="002342C1">
        <w:t>nis</w:t>
      </w:r>
      <w:r>
        <w:t>, in dem</w:t>
      </w:r>
      <w:r w:rsidR="002342C1">
        <w:t xml:space="preserve"> alle themenspezifischen Abkürzungen in alphabetischer Reihenfolge erläutert</w:t>
      </w:r>
      <w:r w:rsidRPr="0047744F">
        <w:t xml:space="preserve"> </w:t>
      </w:r>
      <w:r>
        <w:t>werden</w:t>
      </w:r>
      <w:r w:rsidR="002342C1">
        <w:t>.</w:t>
      </w:r>
      <w:r>
        <w:t xml:space="preserve"> Ob ein Abkürzungsverzeichnis notwendig ist, hängt von der Anzahl an verwendeten Abkürzun</w:t>
      </w:r>
      <w:r w:rsidR="00584679">
        <w:softHyphen/>
      </w:r>
      <w:r>
        <w:t>gen ab. Jede Abkürzung muss unabhängig von einem Ab</w:t>
      </w:r>
      <w:r w:rsidR="00E537BA">
        <w:softHyphen/>
      </w:r>
      <w:r>
        <w:t>kür</w:t>
      </w:r>
      <w:r w:rsidR="00E537BA">
        <w:softHyphen/>
      </w:r>
      <w:r>
        <w:t>zungs</w:t>
      </w:r>
      <w:r w:rsidR="00E537BA">
        <w:softHyphen/>
      </w:r>
      <w:r>
        <w:t>verzeichnis zusätzlich im Text beim ersten Auftreten vollständig erläutert werden.</w:t>
      </w:r>
    </w:p>
    <w:p w:rsidR="0094117C" w:rsidRDefault="0094117C" w:rsidP="0094117C">
      <w:pPr>
        <w:pStyle w:val="berschrift3"/>
      </w:pPr>
      <w:bookmarkStart w:id="44" w:name="_Toc107997812"/>
      <w:r>
        <w:t>Tabellenverzeichnis</w:t>
      </w:r>
      <w:bookmarkEnd w:id="44"/>
    </w:p>
    <w:p w:rsidR="0094117C" w:rsidRDefault="0094117C" w:rsidP="0094117C">
      <w:pPr>
        <w:pStyle w:val="Text"/>
      </w:pPr>
      <w:r>
        <w:t>Das Tabellenverzeichnis listet alle Tabellen in numerischer Reihenfolge unter Angabe von Titel und Seitenzahl auf.</w:t>
      </w:r>
    </w:p>
    <w:p w:rsidR="00D50F05" w:rsidRDefault="00D50F05" w:rsidP="00D50F05">
      <w:pPr>
        <w:pStyle w:val="berschrift3"/>
      </w:pPr>
      <w:bookmarkStart w:id="45" w:name="_Toc107997813"/>
      <w:r>
        <w:t>Abbildungsverzeichnis</w:t>
      </w:r>
      <w:bookmarkEnd w:id="45"/>
    </w:p>
    <w:p w:rsidR="00D50F05" w:rsidRDefault="00D50F05" w:rsidP="00D50F05">
      <w:pPr>
        <w:pStyle w:val="Text"/>
      </w:pPr>
      <w:r>
        <w:t>Das Abbildungsverzeichnis listet alle Abbildungen in numerischer Reihenfolge unter An</w:t>
      </w:r>
      <w:r w:rsidR="00584679">
        <w:softHyphen/>
      </w:r>
      <w:r>
        <w:t>gabe von Titel und Seitenzahl auf.</w:t>
      </w:r>
    </w:p>
    <w:p w:rsidR="002342C1" w:rsidRDefault="002342C1" w:rsidP="002342C1">
      <w:pPr>
        <w:pStyle w:val="berschrift3"/>
      </w:pPr>
      <w:bookmarkStart w:id="46" w:name="_Toc107997814"/>
      <w:r>
        <w:t>Textteil</w:t>
      </w:r>
      <w:bookmarkEnd w:id="46"/>
    </w:p>
    <w:p w:rsidR="002342C1" w:rsidRDefault="002342C1" w:rsidP="002342C1">
      <w:pPr>
        <w:pStyle w:val="Text"/>
      </w:pPr>
      <w:r>
        <w:t xml:space="preserve">Der Textteil ist der wesentliche Teil einer wissenschaftlichen Arbeit. Er soll zeigen, dass eine Aufgabenstellung </w:t>
      </w:r>
      <w:r w:rsidR="00891682">
        <w:t xml:space="preserve">im Ingenieursbereich </w:t>
      </w:r>
      <w:r>
        <w:t xml:space="preserve">selbstständig und mit wissenschaftlichen Methoden bearbeitet werden kann. </w:t>
      </w:r>
    </w:p>
    <w:p w:rsidR="002342C1" w:rsidRDefault="002342C1" w:rsidP="002342C1">
      <w:pPr>
        <w:pStyle w:val="Text"/>
      </w:pPr>
      <w:r>
        <w:t>Die Übersichtlichkeit des Textteils wird durch eine Gliederung in Kapitel, Unterkap</w:t>
      </w:r>
      <w:r w:rsidR="00891682">
        <w:t>itel und Absätze gewährleistet. Die Gliederungsebenen sollten dabei auf vier Ebenen be</w:t>
      </w:r>
      <w:r w:rsidR="00584679">
        <w:softHyphen/>
      </w:r>
      <w:r w:rsidR="00891682">
        <w:t>schränkt werden.</w:t>
      </w:r>
    </w:p>
    <w:p w:rsidR="002342C1" w:rsidRDefault="002342C1" w:rsidP="002342C1">
      <w:pPr>
        <w:pStyle w:val="berschrift3"/>
      </w:pPr>
      <w:bookmarkStart w:id="47" w:name="_Toc107997815"/>
      <w:r>
        <w:t>Literaturverzeichnis</w:t>
      </w:r>
      <w:bookmarkEnd w:id="47"/>
    </w:p>
    <w:p w:rsidR="002342C1" w:rsidRDefault="002342C1" w:rsidP="002342C1">
      <w:pPr>
        <w:pStyle w:val="Text"/>
      </w:pPr>
      <w:r>
        <w:t>Das Literaturverzeichnis enthält alle bibliographischen Angaben der in der Arbeit ver</w:t>
      </w:r>
      <w:r w:rsidR="00584679">
        <w:softHyphen/>
      </w:r>
      <w:r>
        <w:t xml:space="preserve">wendeten Literatur gemäß der gewählten Zitierweise. </w:t>
      </w:r>
    </w:p>
    <w:p w:rsidR="002342C1" w:rsidRDefault="002342C1" w:rsidP="002342C1">
      <w:pPr>
        <w:pStyle w:val="berschrift3"/>
      </w:pPr>
      <w:bookmarkStart w:id="48" w:name="_Ref100586760"/>
      <w:bookmarkStart w:id="49" w:name="_Toc107997816"/>
      <w:r>
        <w:t>Anhang</w:t>
      </w:r>
      <w:bookmarkEnd w:id="48"/>
      <w:bookmarkEnd w:id="49"/>
    </w:p>
    <w:p w:rsidR="002342C1" w:rsidRDefault="002342C1" w:rsidP="002342C1">
      <w:pPr>
        <w:pStyle w:val="Text"/>
      </w:pPr>
      <w:r>
        <w:t>Der Anhang enthält ergänzende Unterlagen, die für die Argumentation der Arbeit not</w:t>
      </w:r>
      <w:r w:rsidR="00584679">
        <w:softHyphen/>
      </w:r>
      <w:r>
        <w:t>wendig sind, jedoch den Fließtext erheblich verlängern würden (z.</w:t>
      </w:r>
      <w:r w:rsidR="00891682">
        <w:t> </w:t>
      </w:r>
      <w:r>
        <w:t>B. Fragebögen, Statis</w:t>
      </w:r>
      <w:r w:rsidR="00584679">
        <w:softHyphen/>
      </w:r>
      <w:r>
        <w:t>tiken, Zeichnungen</w:t>
      </w:r>
      <w:r w:rsidR="00891682">
        <w:t>, …</w:t>
      </w:r>
      <w:r>
        <w:t xml:space="preserve">). Im Fließtext ist die Zugehörigkeit eines Anhangs zu bezeichnen. </w:t>
      </w:r>
    </w:p>
    <w:p w:rsidR="002342C1" w:rsidRDefault="004A039C" w:rsidP="002342C1">
      <w:pPr>
        <w:pStyle w:val="Text"/>
      </w:pPr>
      <w:r>
        <w:t>D</w:t>
      </w:r>
      <w:r w:rsidR="00897F3B">
        <w:t xml:space="preserve">ie Gliederung </w:t>
      </w:r>
      <w:r>
        <w:t>des Anhangs ist entweder im Inhaltsverzeichnis zu kennzeichnen oder z</w:t>
      </w:r>
      <w:r w:rsidR="002342C1">
        <w:t xml:space="preserve">u Beginn des Anhangs </w:t>
      </w:r>
      <w:r>
        <w:t xml:space="preserve">mit einem separaten </w:t>
      </w:r>
      <w:r w:rsidR="002342C1">
        <w:t>Anhangsverzeichnis</w:t>
      </w:r>
      <w:r>
        <w:t xml:space="preserve"> aufzulisten</w:t>
      </w:r>
      <w:r w:rsidR="002342C1">
        <w:t>.</w:t>
      </w:r>
      <w:r w:rsidR="00816F2D">
        <w:t xml:space="preserve"> Weitere Hin</w:t>
      </w:r>
      <w:r w:rsidR="00584679">
        <w:softHyphen/>
      </w:r>
      <w:r w:rsidR="00816F2D">
        <w:t xml:space="preserve">weise sind in den Anhängen </w:t>
      </w:r>
      <w:r w:rsidR="00816F2D">
        <w:fldChar w:fldCharType="begin"/>
      </w:r>
      <w:r w:rsidR="00816F2D">
        <w:instrText xml:space="preserve"> REF _Ref99997524 \r \h </w:instrText>
      </w:r>
      <w:r w:rsidR="00816F2D">
        <w:fldChar w:fldCharType="separate"/>
      </w:r>
      <w:r w:rsidR="00F14303">
        <w:t>A</w:t>
      </w:r>
      <w:r w:rsidR="00816F2D">
        <w:fldChar w:fldCharType="end"/>
      </w:r>
      <w:r w:rsidR="00816F2D">
        <w:t xml:space="preserve"> und </w:t>
      </w:r>
      <w:r w:rsidR="00816F2D">
        <w:fldChar w:fldCharType="begin"/>
      </w:r>
      <w:r w:rsidR="00816F2D">
        <w:instrText xml:space="preserve"> REF _Ref99997527 \r \h </w:instrText>
      </w:r>
      <w:r w:rsidR="00816F2D">
        <w:fldChar w:fldCharType="separate"/>
      </w:r>
      <w:r w:rsidR="00F14303">
        <w:t>B</w:t>
      </w:r>
      <w:r w:rsidR="00816F2D">
        <w:fldChar w:fldCharType="end"/>
      </w:r>
      <w:r w:rsidR="00816F2D">
        <w:t xml:space="preserve"> dieses Dokuments zu finden.</w:t>
      </w:r>
    </w:p>
    <w:p w:rsidR="002342C1" w:rsidRDefault="002342C1" w:rsidP="002342C1">
      <w:pPr>
        <w:pStyle w:val="berschrift3"/>
      </w:pPr>
      <w:bookmarkStart w:id="50" w:name="_Toc107997817"/>
      <w:r>
        <w:t>Eidesstattliche Erklärung</w:t>
      </w:r>
      <w:bookmarkEnd w:id="50"/>
    </w:p>
    <w:p w:rsidR="002342C1" w:rsidRDefault="002342C1" w:rsidP="002342C1">
      <w:pPr>
        <w:pStyle w:val="Text"/>
      </w:pPr>
      <w:r>
        <w:t>Die eidesstattliche Erklärung ist ein rechtlich bindendes Dokument, welches die eigen</w:t>
      </w:r>
      <w:r w:rsidR="00584679">
        <w:softHyphen/>
      </w:r>
      <w:r>
        <w:t>ständige Anfertigun</w:t>
      </w:r>
      <w:r w:rsidR="00891682">
        <w:t>g der wissenschaftlichen Arbeit</w:t>
      </w:r>
      <w:r>
        <w:t xml:space="preserve"> unter Zuhilfenahme der angegebenen Quellen versichert. Zusätzlich wird in einer eidesstattlichen Erklärun</w:t>
      </w:r>
      <w:r w:rsidR="00891682">
        <w:t>g bestätigt, dass die vorliegende</w:t>
      </w:r>
      <w:r>
        <w:t xml:space="preserve"> Arbeit noch keiner anderen Prüfungsbehörde vorgelegt und bisher nicht ver</w:t>
      </w:r>
      <w:r w:rsidR="00584679">
        <w:softHyphen/>
      </w:r>
      <w:r>
        <w:t xml:space="preserve">öffentlicht worden ist. </w:t>
      </w:r>
      <w:r w:rsidR="000C4CAF">
        <w:t>Im Anschluss an das Literaturverzeichnis</w:t>
      </w:r>
      <w:r w:rsidR="00CA37DF">
        <w:t xml:space="preserve"> dieses Dokuments </w:t>
      </w:r>
      <w:r w:rsidR="00891682">
        <w:t>findet sich ein Beispiel einer solchen Erklärung.</w:t>
      </w:r>
    </w:p>
    <w:p w:rsidR="004B6072" w:rsidRDefault="004B6072" w:rsidP="002342C1">
      <w:pPr>
        <w:pStyle w:val="Text"/>
        <w:sectPr w:rsidR="004B6072" w:rsidSect="008F58AD">
          <w:type w:val="oddPage"/>
          <w:pgSz w:w="11906" w:h="16838" w:code="9"/>
          <w:pgMar w:top="1701" w:right="1134" w:bottom="1701" w:left="2268" w:header="709" w:footer="709" w:gutter="0"/>
          <w:cols w:space="708"/>
          <w:titlePg/>
          <w:docGrid w:linePitch="360"/>
        </w:sectPr>
      </w:pPr>
    </w:p>
    <w:p w:rsidR="004D0F72" w:rsidRDefault="004D0F72" w:rsidP="004D0F72">
      <w:pPr>
        <w:pStyle w:val="berschrift1"/>
        <w:ind w:left="425" w:hanging="425"/>
      </w:pPr>
      <w:bookmarkStart w:id="51" w:name="_Toc107997818"/>
      <w:r>
        <w:t xml:space="preserve">Zusammenfassung </w:t>
      </w:r>
      <w:r w:rsidR="00015ABC">
        <w:t>und Ausblick</w:t>
      </w:r>
      <w:bookmarkEnd w:id="51"/>
    </w:p>
    <w:p w:rsidR="00046FBA" w:rsidRDefault="00046FBA" w:rsidP="00046FBA">
      <w:r>
        <w:t>In der Zusammenfassung werden die Ziele der Arbeit, Vorgehensweise, angewandte Methoden und die wichtigsten Ergebnisse knapp beschrieben.</w:t>
      </w:r>
      <w:r w:rsidR="00B23D71">
        <w:t xml:space="preserve"> In der Zusammenfassung erhält der/die Lesende eine </w:t>
      </w:r>
      <w:r w:rsidR="00015ABC">
        <w:t xml:space="preserve">informative </w:t>
      </w:r>
      <w:r w:rsidR="00B23D71">
        <w:t xml:space="preserve">Kurzversion der Arbeit mit ihren Grundzügen </w:t>
      </w:r>
      <w:r w:rsidR="00015ABC">
        <w:t>und nur mit den wichtigen Einzelheiten. Es kommen keine neuen Informationen in die Zusammenfassung. In ihr stehen nur Inhalte, die auch im Hauptteil nachzulesen sind. Sie ist also ein verkleinertes Bild der Arbeit.</w:t>
      </w:r>
    </w:p>
    <w:p w:rsidR="00BE705A" w:rsidRPr="00046FBA" w:rsidRDefault="00BE705A" w:rsidP="00046FBA">
      <w:r>
        <w:t>Mit schlussfolgernden Aussagen wird in den Ausblick über geleitet, in dem notwendige Folgearbeiten vorgeschlagen werden.</w:t>
      </w:r>
    </w:p>
    <w:p w:rsidR="0054035F" w:rsidRPr="00C94C3C" w:rsidRDefault="001741FC" w:rsidP="004D0F72">
      <w:pPr>
        <w:pStyle w:val="berschrift1"/>
        <w:numPr>
          <w:ilvl w:val="0"/>
          <w:numId w:val="0"/>
        </w:numPr>
        <w:ind w:left="425"/>
      </w:pPr>
      <w:bookmarkStart w:id="52" w:name="_Toc107997819"/>
      <w:r>
        <w:t>Literaturverzeichnis</w:t>
      </w:r>
      <w:bookmarkEnd w:id="52"/>
    </w:p>
    <w:p w:rsidR="00AC6268" w:rsidRDefault="00582E92" w:rsidP="00582E92">
      <w:pPr>
        <w:pStyle w:val="Literatur"/>
        <w:rPr>
          <w:lang w:val="de-DE"/>
        </w:rPr>
      </w:pPr>
      <w:bookmarkStart w:id="53" w:name="_Ref38671862"/>
      <w:bookmarkStart w:id="54" w:name="_Ref199395850"/>
      <w:r w:rsidRPr="00582E92">
        <w:rPr>
          <w:lang w:val="de-DE"/>
        </w:rPr>
        <w:t>DIN Deutsches Institut für Normung e. V.</w:t>
      </w:r>
      <w:r w:rsidR="00AC6268" w:rsidRPr="00582E92">
        <w:rPr>
          <w:lang w:val="de-DE"/>
        </w:rPr>
        <w:t xml:space="preserve">: </w:t>
      </w:r>
      <w:r w:rsidRPr="00582E92">
        <w:rPr>
          <w:i/>
          <w:lang w:val="de-DE"/>
        </w:rPr>
        <w:t>DIN 824:1981-03, Technische Zeich</w:t>
      </w:r>
      <w:r w:rsidR="00584679">
        <w:rPr>
          <w:i/>
          <w:lang w:val="de-DE"/>
        </w:rPr>
        <w:softHyphen/>
      </w:r>
      <w:r w:rsidRPr="00582E92">
        <w:rPr>
          <w:i/>
          <w:lang w:val="de-DE"/>
        </w:rPr>
        <w:t>nungen</w:t>
      </w:r>
      <w:r w:rsidR="003E0379">
        <w:rPr>
          <w:i/>
          <w:lang w:val="de-DE"/>
        </w:rPr>
        <w:t>;</w:t>
      </w:r>
      <w:r w:rsidRPr="00582E92">
        <w:rPr>
          <w:i/>
          <w:lang w:val="de-DE"/>
        </w:rPr>
        <w:t xml:space="preserve"> Faltung auf Ablageformat</w:t>
      </w:r>
      <w:r w:rsidR="00AC6268" w:rsidRPr="00582E92">
        <w:rPr>
          <w:i/>
          <w:lang w:val="de-DE"/>
        </w:rPr>
        <w:t>.</w:t>
      </w:r>
      <w:r w:rsidR="00AC6268" w:rsidRPr="00582E92">
        <w:rPr>
          <w:lang w:val="de-DE"/>
        </w:rPr>
        <w:t xml:space="preserve"> </w:t>
      </w:r>
      <w:r>
        <w:rPr>
          <w:lang w:val="de-DE"/>
        </w:rPr>
        <w:t>Beuth-Verlag: Berlin</w:t>
      </w:r>
      <w:r w:rsidR="00AC6268" w:rsidRPr="00582E92">
        <w:rPr>
          <w:lang w:val="de-DE"/>
        </w:rPr>
        <w:t xml:space="preserve"> </w:t>
      </w:r>
      <w:r w:rsidR="00DA4B97" w:rsidRPr="00582E92">
        <w:rPr>
          <w:lang w:val="de-DE"/>
        </w:rPr>
        <w:t>(</w:t>
      </w:r>
      <w:r>
        <w:rPr>
          <w:lang w:val="de-DE"/>
        </w:rPr>
        <w:t>1981</w:t>
      </w:r>
      <w:r w:rsidR="00DA4B97" w:rsidRPr="00582E92">
        <w:rPr>
          <w:lang w:val="de-DE"/>
        </w:rPr>
        <w:t>)</w:t>
      </w:r>
      <w:r w:rsidR="00AC6268" w:rsidRPr="00582E92">
        <w:rPr>
          <w:lang w:val="de-DE"/>
        </w:rPr>
        <w:t>.</w:t>
      </w:r>
      <w:bookmarkEnd w:id="53"/>
    </w:p>
    <w:p w:rsidR="00A020F9" w:rsidRDefault="00A020F9" w:rsidP="00FA2DE4">
      <w:pPr>
        <w:pStyle w:val="Literatur"/>
        <w:rPr>
          <w:lang w:val="de-DE"/>
        </w:rPr>
      </w:pPr>
      <w:bookmarkStart w:id="55" w:name="_Ref46878492"/>
      <w:r w:rsidRPr="00FA2DE4">
        <w:rPr>
          <w:lang w:val="de-DE"/>
        </w:rPr>
        <w:t xml:space="preserve">DIN Deutsches Institut für Normung e. V.: </w:t>
      </w:r>
      <w:r w:rsidR="00FA2DE4" w:rsidRPr="00FA2DE4">
        <w:rPr>
          <w:i/>
          <w:lang w:val="de-DE"/>
        </w:rPr>
        <w:t>DIN 1338:2011-03, Formelschreib</w:t>
      </w:r>
      <w:r w:rsidR="00584679">
        <w:rPr>
          <w:i/>
          <w:lang w:val="de-DE"/>
        </w:rPr>
        <w:softHyphen/>
      </w:r>
      <w:r w:rsidR="00FA2DE4" w:rsidRPr="00FA2DE4">
        <w:rPr>
          <w:i/>
          <w:lang w:val="de-DE"/>
        </w:rPr>
        <w:t>weise und Formelsatz</w:t>
      </w:r>
      <w:r w:rsidRPr="00FA2DE4">
        <w:rPr>
          <w:i/>
          <w:lang w:val="de-DE"/>
        </w:rPr>
        <w:t>.</w:t>
      </w:r>
      <w:r w:rsidRPr="00FA2DE4">
        <w:rPr>
          <w:lang w:val="de-DE"/>
        </w:rPr>
        <w:t xml:space="preserve"> Beuth-Verlag: Berlin (</w:t>
      </w:r>
      <w:r w:rsidR="00FA2DE4">
        <w:rPr>
          <w:lang w:val="de-DE"/>
        </w:rPr>
        <w:t>201</w:t>
      </w:r>
      <w:r w:rsidRPr="00FA2DE4">
        <w:rPr>
          <w:lang w:val="de-DE"/>
        </w:rPr>
        <w:t>1).</w:t>
      </w:r>
      <w:bookmarkEnd w:id="55"/>
    </w:p>
    <w:p w:rsidR="0085487C" w:rsidRDefault="0085487C" w:rsidP="00FA2DE4">
      <w:pPr>
        <w:pStyle w:val="Literatur"/>
        <w:rPr>
          <w:lang w:val="de-DE"/>
        </w:rPr>
      </w:pPr>
      <w:bookmarkStart w:id="56" w:name="_Ref99998321"/>
      <w:r w:rsidRPr="0085487C">
        <w:rPr>
          <w:lang w:val="de-DE"/>
        </w:rPr>
        <w:t xml:space="preserve">Kunkel-Razum, K. </w:t>
      </w:r>
      <w:r w:rsidRPr="0085487C">
        <w:rPr>
          <w:i/>
          <w:iCs/>
          <w:lang w:val="de-DE"/>
        </w:rPr>
        <w:t>Dude</w:t>
      </w:r>
      <w:r>
        <w:rPr>
          <w:i/>
          <w:iCs/>
          <w:lang w:val="de-DE"/>
        </w:rPr>
        <w:t>n: Die deutsche Rechtschreibung</w:t>
      </w:r>
      <w:r w:rsidRPr="0085487C">
        <w:rPr>
          <w:i/>
          <w:iCs/>
          <w:lang w:val="de-DE"/>
        </w:rPr>
        <w:t>: auf der Grundlage der aktuellen amtlichen Rechtschreibregeln</w:t>
      </w:r>
      <w:r>
        <w:rPr>
          <w:i/>
          <w:iCs/>
          <w:lang w:val="de-DE"/>
        </w:rPr>
        <w:t xml:space="preserve"> </w:t>
      </w:r>
      <w:r w:rsidRPr="0085487C">
        <w:rPr>
          <w:lang w:val="de-DE"/>
        </w:rPr>
        <w:t>(28., völlig neu bearbeitete und erweiterte Auflage.). Berlin: Dudenverlag</w:t>
      </w:r>
      <w:r>
        <w:rPr>
          <w:lang w:val="de-DE"/>
        </w:rPr>
        <w:t xml:space="preserve"> (2020).</w:t>
      </w:r>
      <w:bookmarkEnd w:id="56"/>
    </w:p>
    <w:p w:rsidR="006B425F" w:rsidRDefault="006B425F" w:rsidP="00E012BC">
      <w:pPr>
        <w:pStyle w:val="Literatur"/>
        <w:rPr>
          <w:lang w:val="de-DE"/>
        </w:rPr>
      </w:pPr>
      <w:bookmarkStart w:id="57" w:name="_Ref46878824"/>
      <w:r w:rsidRPr="006B425F">
        <w:rPr>
          <w:lang w:val="de-DE"/>
        </w:rPr>
        <w:t>Pyerin, B.; Bock, H</w:t>
      </w:r>
      <w:r>
        <w:rPr>
          <w:lang w:val="de-DE"/>
        </w:rPr>
        <w:t xml:space="preserve">.: </w:t>
      </w:r>
      <w:r w:rsidRPr="006B425F">
        <w:rPr>
          <w:i/>
          <w:lang w:val="de-DE"/>
        </w:rPr>
        <w:t>Darstellungsrichtlinien zur Abfassung schriftlicher wissen</w:t>
      </w:r>
      <w:r w:rsidR="00584679">
        <w:rPr>
          <w:i/>
          <w:lang w:val="de-DE"/>
        </w:rPr>
        <w:softHyphen/>
      </w:r>
      <w:r w:rsidRPr="006B425F">
        <w:rPr>
          <w:i/>
          <w:lang w:val="de-DE"/>
        </w:rPr>
        <w:t>schaftlicher Arbeiten (DASWA)</w:t>
      </w:r>
      <w:r w:rsidRPr="006B425F">
        <w:rPr>
          <w:lang w:val="de-DE"/>
        </w:rPr>
        <w:t>. Korrig. und erweiterte Auflage. Görlitz: Hoch</w:t>
      </w:r>
      <w:r w:rsidR="00584679">
        <w:rPr>
          <w:lang w:val="de-DE"/>
        </w:rPr>
        <w:softHyphen/>
      </w:r>
      <w:r w:rsidRPr="006B425F">
        <w:rPr>
          <w:lang w:val="de-DE"/>
        </w:rPr>
        <w:t>schuldruck der Hochschule Zittau/Görlitz</w:t>
      </w:r>
      <w:r>
        <w:rPr>
          <w:lang w:val="de-DE"/>
        </w:rPr>
        <w:t xml:space="preserve"> (2012).</w:t>
      </w:r>
      <w:bookmarkEnd w:id="57"/>
    </w:p>
    <w:p w:rsidR="00A05CD2" w:rsidRDefault="00A05CD2" w:rsidP="00A05CD2">
      <w:pPr>
        <w:pStyle w:val="Literatur"/>
        <w:rPr>
          <w:lang w:val="de-DE"/>
        </w:rPr>
      </w:pPr>
      <w:bookmarkStart w:id="58" w:name="_Ref46879070"/>
      <w:r>
        <w:rPr>
          <w:lang w:val="de-DE"/>
        </w:rPr>
        <w:t>Rückriem, G.;</w:t>
      </w:r>
      <w:r w:rsidRPr="00A05CD2">
        <w:rPr>
          <w:lang w:val="de-DE"/>
        </w:rPr>
        <w:t xml:space="preserve"> Stary, J</w:t>
      </w:r>
      <w:r>
        <w:rPr>
          <w:lang w:val="de-DE"/>
        </w:rPr>
        <w:t>.;</w:t>
      </w:r>
      <w:r w:rsidRPr="00A05CD2">
        <w:rPr>
          <w:lang w:val="de-DE"/>
        </w:rPr>
        <w:t xml:space="preserve"> Franck, N.</w:t>
      </w:r>
      <w:r>
        <w:rPr>
          <w:lang w:val="de-DE"/>
        </w:rPr>
        <w:t>:</w:t>
      </w:r>
      <w:r w:rsidRPr="00A05CD2">
        <w:rPr>
          <w:lang w:val="de-DE"/>
        </w:rPr>
        <w:t xml:space="preserve"> </w:t>
      </w:r>
      <w:r w:rsidRPr="00A05CD2">
        <w:rPr>
          <w:i/>
          <w:lang w:val="de-DE"/>
        </w:rPr>
        <w:t>Die Technik des wissenschaftlichen Arbeitens (9. Aufl.)</w:t>
      </w:r>
      <w:r w:rsidRPr="00A05CD2">
        <w:rPr>
          <w:lang w:val="de-DE"/>
        </w:rPr>
        <w:t>. Paderborn: Schöningh</w:t>
      </w:r>
      <w:r>
        <w:rPr>
          <w:lang w:val="de-DE"/>
        </w:rPr>
        <w:t xml:space="preserve"> (1995)</w:t>
      </w:r>
      <w:r w:rsidRPr="00A05CD2">
        <w:rPr>
          <w:lang w:val="de-DE"/>
        </w:rPr>
        <w:t>.</w:t>
      </w:r>
      <w:bookmarkEnd w:id="58"/>
    </w:p>
    <w:p w:rsidR="00DE1489" w:rsidRPr="00DE1489" w:rsidRDefault="00DE1489" w:rsidP="00DE1489">
      <w:pPr>
        <w:pStyle w:val="Literatur"/>
        <w:rPr>
          <w:lang w:val="de-DE"/>
        </w:rPr>
      </w:pPr>
      <w:bookmarkStart w:id="59" w:name="_Ref100581926"/>
      <w:r w:rsidRPr="00DE1489">
        <w:rPr>
          <w:lang w:val="de-DE"/>
        </w:rPr>
        <w:t>Hochschule Zittau/Görlitz: „Literaturverwaltung Citavi – kostenlos für Angehörige der Hochschule Zittau/Görlitz“ [Online]. Verfügbar unter: https://hsb.hszg.de/hilfe-und-services/literaturverwaltung-citavi (11.04.2022).</w:t>
      </w:r>
      <w:bookmarkEnd w:id="59"/>
    </w:p>
    <w:p w:rsidR="00582E92" w:rsidRDefault="00582E92" w:rsidP="00582E92">
      <w:pPr>
        <w:pStyle w:val="Literatur"/>
        <w:rPr>
          <w:lang w:val="de-DE"/>
        </w:rPr>
      </w:pPr>
      <w:bookmarkStart w:id="60" w:name="_Ref46879155"/>
      <w:bookmarkStart w:id="61" w:name="_Ref188290040"/>
      <w:r>
        <w:rPr>
          <w:lang w:val="de-DE"/>
        </w:rPr>
        <w:t xml:space="preserve">Herrmann, S.: </w:t>
      </w:r>
      <w:r w:rsidRPr="00AC6268">
        <w:rPr>
          <w:i/>
          <w:lang w:val="de-DE"/>
        </w:rPr>
        <w:t>Viskositäts- und Dichtemessungen an n-Butan und Isobutan in grö</w:t>
      </w:r>
      <w:r w:rsidR="00584679">
        <w:rPr>
          <w:i/>
          <w:lang w:val="de-DE"/>
        </w:rPr>
        <w:softHyphen/>
      </w:r>
      <w:r w:rsidRPr="00AC6268">
        <w:rPr>
          <w:i/>
          <w:lang w:val="de-DE"/>
        </w:rPr>
        <w:t>ßeren Temperatur- und Druckbereichen.</w:t>
      </w:r>
      <w:r w:rsidRPr="00AC6268">
        <w:rPr>
          <w:lang w:val="de-DE"/>
        </w:rPr>
        <w:t xml:space="preserve"> Dissertation, Universität Rostock, Fakul</w:t>
      </w:r>
      <w:r w:rsidR="00584679">
        <w:rPr>
          <w:lang w:val="de-DE"/>
        </w:rPr>
        <w:softHyphen/>
      </w:r>
      <w:r w:rsidRPr="00AC6268">
        <w:rPr>
          <w:lang w:val="de-DE"/>
        </w:rPr>
        <w:t xml:space="preserve">tät für Maschinenbau und Schiffstechnik, Rostock </w:t>
      </w:r>
      <w:r>
        <w:rPr>
          <w:lang w:val="de-DE"/>
        </w:rPr>
        <w:t>(</w:t>
      </w:r>
      <w:r w:rsidRPr="00AC6268">
        <w:rPr>
          <w:lang w:val="de-DE"/>
        </w:rPr>
        <w:t>2015</w:t>
      </w:r>
      <w:r>
        <w:rPr>
          <w:lang w:val="de-DE"/>
        </w:rPr>
        <w:t>).</w:t>
      </w:r>
      <w:bookmarkEnd w:id="60"/>
    </w:p>
    <w:p w:rsidR="00AC6268" w:rsidRDefault="00AC6268" w:rsidP="00AC6268">
      <w:pPr>
        <w:pStyle w:val="Literatur"/>
      </w:pPr>
      <w:bookmarkStart w:id="62" w:name="_Ref46879213"/>
      <w:r w:rsidRPr="0054035F">
        <w:t>Gatley, D.</w:t>
      </w:r>
      <w:r>
        <w:t> </w:t>
      </w:r>
      <w:r w:rsidRPr="0054035F">
        <w:t xml:space="preserve">P.: </w:t>
      </w:r>
      <w:r w:rsidRPr="0054035F">
        <w:rPr>
          <w:i/>
        </w:rPr>
        <w:t>Understanding Psychrometrics</w:t>
      </w:r>
      <w:r w:rsidR="00DA4B97">
        <w:t>.</w:t>
      </w:r>
      <w:r w:rsidRPr="0054035F">
        <w:t xml:space="preserve"> </w:t>
      </w:r>
      <w:r>
        <w:t>3r</w:t>
      </w:r>
      <w:r w:rsidRPr="0054035F">
        <w:t xml:space="preserve">d </w:t>
      </w:r>
      <w:r w:rsidR="00ED17D9">
        <w:t>E</w:t>
      </w:r>
      <w:r w:rsidRPr="0054035F">
        <w:t>d., ASHRAE, Atlanta (20</w:t>
      </w:r>
      <w:r>
        <w:t>13</w:t>
      </w:r>
      <w:r w:rsidRPr="0054035F">
        <w:t>).</w:t>
      </w:r>
      <w:bookmarkEnd w:id="61"/>
      <w:bookmarkEnd w:id="62"/>
    </w:p>
    <w:p w:rsidR="00AC6268" w:rsidRPr="00AC6268" w:rsidRDefault="00AC6268" w:rsidP="00582E92">
      <w:pPr>
        <w:pStyle w:val="Literatur"/>
      </w:pPr>
      <w:bookmarkStart w:id="63" w:name="_Ref38672123"/>
      <w:r w:rsidRPr="00AC6268">
        <w:t>Herrmann, S.; Vogel, E.: New Formulation for the Viscosity of n-Butane.</w:t>
      </w:r>
      <w:r>
        <w:t xml:space="preserve"> </w:t>
      </w:r>
      <w:r w:rsidRPr="00AC6268">
        <w:rPr>
          <w:i/>
        </w:rPr>
        <w:t>J. Phys. Chem. Ref. Data</w:t>
      </w:r>
      <w:r w:rsidRPr="00AC6268">
        <w:t xml:space="preserve"> </w:t>
      </w:r>
      <w:r w:rsidRPr="00AC6268">
        <w:rPr>
          <w:b/>
        </w:rPr>
        <w:t>47</w:t>
      </w:r>
      <w:r w:rsidRPr="00AC6268">
        <w:t>, 013104 (2018).</w:t>
      </w:r>
      <w:bookmarkEnd w:id="63"/>
    </w:p>
    <w:p w:rsidR="0054035F" w:rsidRPr="0054035F" w:rsidRDefault="0054035F" w:rsidP="0092584F">
      <w:pPr>
        <w:pStyle w:val="Literatur"/>
      </w:pPr>
      <w:bookmarkStart w:id="64" w:name="_Ref38672135"/>
      <w:r w:rsidRPr="00AC6268">
        <w:t>Herrmann, S.; Kretzschmar, H.-J.; Gatley, D. P.: Thermodynamic Properties of Real Moist Air, Dry Air, Steam, Water, and Ice (RP</w:t>
      </w:r>
      <w:r w:rsidRPr="0054035F">
        <w:t xml:space="preserve">-1485). </w:t>
      </w:r>
      <w:r w:rsidRPr="0054035F">
        <w:rPr>
          <w:i/>
        </w:rPr>
        <w:t>HVAC&amp;R Research</w:t>
      </w:r>
      <w:r w:rsidRPr="0054035F">
        <w:t xml:space="preserve"> </w:t>
      </w:r>
      <w:r w:rsidRPr="0054035F">
        <w:rPr>
          <w:b/>
        </w:rPr>
        <w:t>15</w:t>
      </w:r>
      <w:r w:rsidRPr="0054035F">
        <w:t>, 961-986 (2009).</w:t>
      </w:r>
      <w:bookmarkEnd w:id="54"/>
      <w:bookmarkEnd w:id="64"/>
    </w:p>
    <w:p w:rsidR="0054035F" w:rsidRDefault="0054035F" w:rsidP="001741FC">
      <w:pPr>
        <w:pStyle w:val="Literatur"/>
      </w:pPr>
      <w:bookmarkStart w:id="65" w:name="_Ref194945575"/>
      <w:r w:rsidRPr="0054035F">
        <w:t>Herrmann, S.; Kretzschmar, H.-J.; Teske, V.; Vogel, E.; Ulbig, P.; Span, R.; Gatley, D.</w:t>
      </w:r>
      <w:r>
        <w:t> </w:t>
      </w:r>
      <w:r w:rsidRPr="0054035F">
        <w:t xml:space="preserve">P.: </w:t>
      </w:r>
      <w:r w:rsidRPr="0054035F">
        <w:rPr>
          <w:i/>
        </w:rPr>
        <w:t>Determination of Thermodynamic and Transport Properties for Humid Air for Power-Cycle Calculations.</w:t>
      </w:r>
      <w:r w:rsidRPr="0054035F">
        <w:t xml:space="preserve"> PTB-Verlag, Braunschweig (2009).</w:t>
      </w:r>
      <w:bookmarkEnd w:id="65"/>
    </w:p>
    <w:p w:rsidR="00DA4B97" w:rsidRDefault="00DA4B97" w:rsidP="00582E92">
      <w:pPr>
        <w:pStyle w:val="Literatur"/>
        <w:rPr>
          <w:lang w:val="de-DE"/>
        </w:rPr>
      </w:pPr>
      <w:bookmarkStart w:id="66" w:name="_Ref38673128"/>
      <w:r w:rsidRPr="00DA4B97">
        <w:t xml:space="preserve">Herrmann, S.; Kretzschmar, H.-J.; Gatley, D. P.: </w:t>
      </w:r>
      <w:r w:rsidRPr="00DA4B97">
        <w:rPr>
          <w:i/>
        </w:rPr>
        <w:t>Table 2 Thermodynamic Proper</w:t>
      </w:r>
      <w:r w:rsidR="00584679">
        <w:rPr>
          <w:i/>
        </w:rPr>
        <w:softHyphen/>
      </w:r>
      <w:r w:rsidRPr="00DA4B97">
        <w:rPr>
          <w:i/>
        </w:rPr>
        <w:t>ties of Moist Air at Standard Atmospheric Pressure.</w:t>
      </w:r>
      <w:r>
        <w:rPr>
          <w:i/>
        </w:rPr>
        <w:t xml:space="preserve"> </w:t>
      </w:r>
      <w:r w:rsidRPr="00DA4B97">
        <w:rPr>
          <w:i/>
        </w:rPr>
        <w:t>Table 3 Thermodynamic Prop</w:t>
      </w:r>
      <w:r w:rsidR="00584679">
        <w:rPr>
          <w:i/>
        </w:rPr>
        <w:softHyphen/>
      </w:r>
      <w:r w:rsidRPr="00DA4B97">
        <w:rPr>
          <w:i/>
        </w:rPr>
        <w:t>erties of Water at Saturation.</w:t>
      </w:r>
      <w:r>
        <w:t xml:space="preserve"> In: 2017 ASHRAE H</w:t>
      </w:r>
      <w:r w:rsidR="00F50F78">
        <w:t>andbook</w:t>
      </w:r>
      <w:r>
        <w:t xml:space="preserve"> F</w:t>
      </w:r>
      <w:r w:rsidR="00F50F78">
        <w:t>undamentals</w:t>
      </w:r>
      <w:r>
        <w:t xml:space="preserve">, </w:t>
      </w:r>
      <w:r w:rsidR="00F50F78">
        <w:t>Amer</w:t>
      </w:r>
      <w:r w:rsidR="00584679">
        <w:softHyphen/>
      </w:r>
      <w:r w:rsidR="00F50F78">
        <w:t>ican Society of Heating, Refrigerating and Air-Conditioning Engineers, Inc.</w:t>
      </w:r>
      <w:r w:rsidR="006A4B34">
        <w:t xml:space="preserve"> </w:t>
      </w:r>
      <w:r w:rsidR="006A4B34" w:rsidRPr="006A4B34">
        <w:rPr>
          <w:lang w:val="de-DE"/>
        </w:rPr>
        <w:t>(Hrsg.)</w:t>
      </w:r>
      <w:r w:rsidR="00F50F78" w:rsidRPr="006A4B34">
        <w:rPr>
          <w:lang w:val="de-DE"/>
        </w:rPr>
        <w:t>, Atlanta</w:t>
      </w:r>
      <w:r w:rsidR="006A4B34" w:rsidRPr="006A4B34">
        <w:rPr>
          <w:lang w:val="de-DE"/>
        </w:rPr>
        <w:t>, GA, U.S.A.</w:t>
      </w:r>
      <w:r w:rsidR="00F50F78" w:rsidRPr="006A4B34">
        <w:rPr>
          <w:lang w:val="de-DE"/>
        </w:rPr>
        <w:t xml:space="preserve"> (2017). </w:t>
      </w:r>
      <w:r w:rsidR="006A4B34">
        <w:rPr>
          <w:lang w:val="de-DE"/>
        </w:rPr>
        <w:t>Kap</w:t>
      </w:r>
      <w:r w:rsidRPr="006A4B34">
        <w:rPr>
          <w:lang w:val="de-DE"/>
        </w:rPr>
        <w:t xml:space="preserve">. </w:t>
      </w:r>
      <w:r w:rsidR="006A4B34">
        <w:rPr>
          <w:lang w:val="de-DE"/>
        </w:rPr>
        <w:t>1</w:t>
      </w:r>
      <w:r w:rsidR="00F50F78" w:rsidRPr="006A4B34">
        <w:rPr>
          <w:lang w:val="de-DE"/>
        </w:rPr>
        <w:t xml:space="preserve"> </w:t>
      </w:r>
      <w:r w:rsidRPr="006A4B34">
        <w:rPr>
          <w:lang w:val="de-DE"/>
        </w:rPr>
        <w:t>P</w:t>
      </w:r>
      <w:r w:rsidR="00F50F78" w:rsidRPr="006A4B34">
        <w:rPr>
          <w:lang w:val="de-DE"/>
        </w:rPr>
        <w:t xml:space="preserve">sychrometrics, </w:t>
      </w:r>
      <w:r w:rsidRPr="006A4B34">
        <w:rPr>
          <w:lang w:val="de-DE"/>
        </w:rPr>
        <w:t>SI</w:t>
      </w:r>
      <w:r w:rsidR="006A4B34" w:rsidRPr="006A4B34">
        <w:rPr>
          <w:lang w:val="de-DE"/>
        </w:rPr>
        <w:t>-</w:t>
      </w:r>
      <w:r w:rsidRPr="006A4B34">
        <w:rPr>
          <w:lang w:val="de-DE"/>
        </w:rPr>
        <w:t xml:space="preserve"> </w:t>
      </w:r>
      <w:r w:rsidR="006A4B34" w:rsidRPr="006A4B34">
        <w:rPr>
          <w:lang w:val="de-DE"/>
        </w:rPr>
        <w:t>u</w:t>
      </w:r>
      <w:r w:rsidRPr="006A4B34">
        <w:rPr>
          <w:lang w:val="de-DE"/>
        </w:rPr>
        <w:t>nd I-P</w:t>
      </w:r>
      <w:r w:rsidR="006A4B34" w:rsidRPr="006A4B34">
        <w:rPr>
          <w:lang w:val="de-DE"/>
        </w:rPr>
        <w:t>-Ausgaben</w:t>
      </w:r>
      <w:bookmarkEnd w:id="66"/>
      <w:r w:rsidR="006A4B34">
        <w:rPr>
          <w:lang w:val="de-DE"/>
        </w:rPr>
        <w:t>.</w:t>
      </w:r>
    </w:p>
    <w:p w:rsidR="00261471" w:rsidRDefault="001C3821" w:rsidP="00261471">
      <w:pPr>
        <w:pStyle w:val="Literatur"/>
        <w:rPr>
          <w:lang w:val="de-DE"/>
        </w:rPr>
      </w:pPr>
      <w:bookmarkStart w:id="67" w:name="_Ref46879740"/>
      <w:r w:rsidRPr="001C3821">
        <w:rPr>
          <w:lang w:val="de-DE"/>
        </w:rPr>
        <w:t>Hochschule Zittau/Görlitz</w:t>
      </w:r>
      <w:r w:rsidR="00D16DD8">
        <w:rPr>
          <w:lang w:val="de-DE"/>
        </w:rPr>
        <w:t>:</w:t>
      </w:r>
      <w:r w:rsidRPr="001C3821">
        <w:rPr>
          <w:lang w:val="de-DE"/>
        </w:rPr>
        <w:t xml:space="preserve"> „HSZG ist Sachsens beliebteste Hochschule,“ 09.03.2020 [Online]. Verfügbar unter: https://www.hszg.de/news/hszg-ist-sachsens-beliebteste-hochschule.html (15.03.2020)</w:t>
      </w:r>
      <w:r w:rsidR="00D16DD8">
        <w:rPr>
          <w:lang w:val="de-DE"/>
        </w:rPr>
        <w:t>.</w:t>
      </w:r>
      <w:bookmarkEnd w:id="67"/>
    </w:p>
    <w:p w:rsidR="00484E5A" w:rsidRDefault="00484E5A">
      <w:pPr>
        <w:spacing w:after="160" w:line="259" w:lineRule="auto"/>
        <w:jc w:val="left"/>
        <w:rPr>
          <w:rFonts w:ascii="Times New Roman" w:hAnsi="Times New Roman"/>
          <w:sz w:val="24"/>
        </w:rPr>
      </w:pPr>
    </w:p>
    <w:p w:rsidR="00484E5A" w:rsidRDefault="00484E5A" w:rsidP="00484E5A">
      <w:pPr>
        <w:pStyle w:val="Literatur"/>
        <w:numPr>
          <w:ilvl w:val="0"/>
          <w:numId w:val="0"/>
        </w:numPr>
        <w:ind w:left="567"/>
        <w:rPr>
          <w:lang w:val="de-DE"/>
        </w:rPr>
      </w:pPr>
    </w:p>
    <w:p w:rsidR="00484E5A" w:rsidRDefault="00484E5A" w:rsidP="00261471">
      <w:pPr>
        <w:pStyle w:val="Literatur"/>
        <w:numPr>
          <w:ilvl w:val="0"/>
          <w:numId w:val="0"/>
        </w:numPr>
        <w:ind w:left="567"/>
        <w:rPr>
          <w:lang w:val="de-DE"/>
        </w:rPr>
        <w:sectPr w:rsidR="00484E5A" w:rsidSect="008F58AD">
          <w:headerReference w:type="even" r:id="rId51"/>
          <w:headerReference w:type="default" r:id="rId52"/>
          <w:type w:val="oddPage"/>
          <w:pgSz w:w="11906" w:h="16838" w:code="9"/>
          <w:pgMar w:top="1701" w:right="1134" w:bottom="1701" w:left="2268" w:header="709" w:footer="709" w:gutter="0"/>
          <w:cols w:space="708"/>
          <w:titlePg/>
          <w:docGrid w:linePitch="360"/>
        </w:sectPr>
      </w:pPr>
    </w:p>
    <w:p w:rsidR="00900360" w:rsidRDefault="004D0F72" w:rsidP="00FE273C">
      <w:pPr>
        <w:pStyle w:val="b1ohneNum"/>
      </w:pPr>
      <w:r>
        <w:t>Selbstständigkeitse</w:t>
      </w:r>
      <w:r w:rsidR="00900360">
        <w:t>rklärung</w:t>
      </w:r>
    </w:p>
    <w:p w:rsidR="00900360" w:rsidRDefault="00900360" w:rsidP="00900360">
      <w:pPr>
        <w:pStyle w:val="Text"/>
      </w:pPr>
      <w:r>
        <w:t>Hiermit erkläre ich, dass ich diese Arbeit selbstständig verfasst und keine anderen als die</w:t>
      </w:r>
    </w:p>
    <w:p w:rsidR="00900360" w:rsidRDefault="00900360" w:rsidP="00900360">
      <w:pPr>
        <w:pStyle w:val="Text"/>
      </w:pPr>
      <w:r>
        <w:t>angegebenen Quellen und Hilfsmittel benutzt habe.</w:t>
      </w:r>
    </w:p>
    <w:p w:rsidR="00900360" w:rsidRDefault="00900360" w:rsidP="00900360">
      <w:pPr>
        <w:pStyle w:val="Text"/>
      </w:pPr>
      <w:r>
        <w:t>Die Arbeit wurde bisher keiner anderen Prüfungsbehörde vorgelegt und auch noch nicht</w:t>
      </w:r>
    </w:p>
    <w:p w:rsidR="00900360" w:rsidRDefault="00900360" w:rsidP="00900360">
      <w:pPr>
        <w:pStyle w:val="Text"/>
      </w:pPr>
      <w:r>
        <w:t>veröffentlicht.</w:t>
      </w:r>
    </w:p>
    <w:p w:rsidR="00900360" w:rsidRDefault="00900360" w:rsidP="00900360">
      <w:pPr>
        <w:pStyle w:val="Text"/>
      </w:pPr>
    </w:p>
    <w:p w:rsidR="00900360" w:rsidRDefault="00900360" w:rsidP="00900360">
      <w:pPr>
        <w:pStyle w:val="Text"/>
      </w:pPr>
      <w:r>
        <w:t xml:space="preserve">Prüfungsort, Abgabedatum </w:t>
      </w:r>
      <w:r>
        <w:tab/>
      </w:r>
      <w:r>
        <w:tab/>
      </w:r>
      <w:r>
        <w:tab/>
      </w:r>
      <w:r>
        <w:tab/>
      </w:r>
      <w:r>
        <w:tab/>
      </w:r>
      <w:r>
        <w:tab/>
      </w:r>
      <w:r>
        <w:tab/>
        <w:t>Unterschrift</w:t>
      </w:r>
    </w:p>
    <w:p w:rsidR="00900360" w:rsidRDefault="00900360" w:rsidP="00900360">
      <w:pPr>
        <w:pStyle w:val="Text"/>
        <w:jc w:val="right"/>
      </w:pPr>
      <w:r>
        <w:t>(Vor- und Zuname)</w:t>
      </w:r>
    </w:p>
    <w:p w:rsidR="00261471" w:rsidRDefault="00261471" w:rsidP="00900360"/>
    <w:p w:rsidR="00022CBD" w:rsidRDefault="00022CBD" w:rsidP="00900360"/>
    <w:p w:rsidR="00022CBD" w:rsidRDefault="00022CBD" w:rsidP="00900360">
      <w:pPr>
        <w:sectPr w:rsidR="00022CBD" w:rsidSect="00A61F6C">
          <w:headerReference w:type="even" r:id="rId53"/>
          <w:headerReference w:type="default" r:id="rId54"/>
          <w:footerReference w:type="even" r:id="rId55"/>
          <w:footerReference w:type="default" r:id="rId56"/>
          <w:footerReference w:type="first" r:id="rId57"/>
          <w:pgSz w:w="11906" w:h="16838" w:code="9"/>
          <w:pgMar w:top="1701" w:right="1134" w:bottom="1701" w:left="2268" w:header="709" w:footer="709" w:gutter="0"/>
          <w:pgNumType w:start="1"/>
          <w:cols w:space="708"/>
          <w:titlePg/>
          <w:docGrid w:linePitch="360"/>
        </w:sectPr>
      </w:pPr>
    </w:p>
    <w:p w:rsidR="002C2E98" w:rsidRDefault="002C2E98" w:rsidP="00FE273C">
      <w:pPr>
        <w:pStyle w:val="b1ohneNum"/>
      </w:pPr>
      <w:r>
        <w:t>Anhang</w:t>
      </w:r>
    </w:p>
    <w:p w:rsidR="00231AFB" w:rsidRDefault="00231AFB" w:rsidP="00231AFB">
      <w:pPr>
        <w:pStyle w:val="Text"/>
        <w:sectPr w:rsidR="00231AFB" w:rsidSect="00FE273C">
          <w:footerReference w:type="first" r:id="rId58"/>
          <w:pgSz w:w="11906" w:h="16838" w:code="9"/>
          <w:pgMar w:top="1701" w:right="1134" w:bottom="1701" w:left="2268" w:header="709" w:footer="709" w:gutter="0"/>
          <w:pgNumType w:start="1" w:chapStyle="1" w:chapSep="period"/>
          <w:cols w:space="708"/>
          <w:titlePg/>
          <w:docGrid w:linePitch="360"/>
        </w:sectPr>
      </w:pPr>
    </w:p>
    <w:p w:rsidR="00000379" w:rsidRDefault="004A039C" w:rsidP="00DD74D3">
      <w:pPr>
        <w:pStyle w:val="b1Anhang"/>
      </w:pPr>
      <w:bookmarkStart w:id="68" w:name="_Ref99997524"/>
      <w:bookmarkStart w:id="69" w:name="_Toc106020414"/>
      <w:r>
        <w:t>Gliederung eines</w:t>
      </w:r>
      <w:r w:rsidR="00000379">
        <w:t xml:space="preserve"> Anhang</w:t>
      </w:r>
      <w:r>
        <w:t>s</w:t>
      </w:r>
      <w:bookmarkEnd w:id="68"/>
      <w:bookmarkEnd w:id="69"/>
    </w:p>
    <w:p w:rsidR="004A039C" w:rsidRDefault="00000379" w:rsidP="003543B9">
      <w:pPr>
        <w:pStyle w:val="Text"/>
      </w:pPr>
      <w:r>
        <w:t xml:space="preserve">Im Anhang kann </w:t>
      </w:r>
      <w:r w:rsidR="00137DCB">
        <w:t xml:space="preserve">eine separate Gliederung </w:t>
      </w:r>
      <w:r>
        <w:t>begonnen</w:t>
      </w:r>
      <w:r w:rsidR="00083C27">
        <w:t xml:space="preserve"> werden</w:t>
      </w:r>
      <w:r>
        <w:t>, die z.</w:t>
      </w:r>
      <w:r w:rsidR="00397B60">
        <w:t> </w:t>
      </w:r>
      <w:r>
        <w:t xml:space="preserve">B. Großbuchstaben </w:t>
      </w:r>
      <w:r w:rsidR="004A039C">
        <w:t xml:space="preserve">nutzt </w:t>
      </w:r>
      <w:r>
        <w:t xml:space="preserve">(A, </w:t>
      </w:r>
      <w:r w:rsidR="00083C27">
        <w:t xml:space="preserve">B, </w:t>
      </w:r>
      <w:r>
        <w:t>…)</w:t>
      </w:r>
      <w:r w:rsidR="004A039C">
        <w:t>, um eine klare Abgrenzung zum Inhalt des Hauptteils deutlich zu machen</w:t>
      </w:r>
      <w:r>
        <w:t>.</w:t>
      </w:r>
    </w:p>
    <w:p w:rsidR="00791EB1" w:rsidRDefault="00791EB1">
      <w:pPr>
        <w:spacing w:after="160" w:line="259" w:lineRule="auto"/>
        <w:jc w:val="left"/>
      </w:pPr>
      <w:r>
        <w:br w:type="page"/>
      </w:r>
    </w:p>
    <w:p w:rsidR="00791EB1" w:rsidRDefault="00CD48F8" w:rsidP="003543B9">
      <w:pPr>
        <w:pStyle w:val="Text"/>
      </w:pPr>
      <w:r>
        <w:t xml:space="preserve">Beispiel für die Formatierung einer geraden Seite im Anhang </w:t>
      </w:r>
      <w:fldSimple w:instr=" STYLEREF  Üb_1_Anhang \n  \* MERGEFORMAT ">
        <w:r w:rsidR="00F14303">
          <w:rPr>
            <w:noProof/>
          </w:rPr>
          <w:t>A</w:t>
        </w:r>
      </w:fldSimple>
      <w:r>
        <w:t>.</w:t>
      </w:r>
    </w:p>
    <w:p w:rsidR="00791EB1" w:rsidRDefault="00791EB1">
      <w:pPr>
        <w:spacing w:after="160" w:line="259" w:lineRule="auto"/>
        <w:jc w:val="left"/>
      </w:pPr>
      <w:r>
        <w:br w:type="page"/>
      </w:r>
    </w:p>
    <w:p w:rsidR="00CD48F8" w:rsidRDefault="00CD48F8" w:rsidP="003543B9">
      <w:pPr>
        <w:pStyle w:val="Text"/>
      </w:pPr>
      <w:r>
        <w:t xml:space="preserve">Beispiel für die Formatierung ab der zweiten ungeraden Seite im Anhang </w:t>
      </w:r>
      <w:fldSimple w:instr=" STYLEREF  Üb_1_Anhang \n  \* MERGEFORMAT ">
        <w:r w:rsidR="00F14303">
          <w:rPr>
            <w:noProof/>
          </w:rPr>
          <w:t>A</w:t>
        </w:r>
      </w:fldSimple>
      <w:r>
        <w:t>.</w:t>
      </w:r>
    </w:p>
    <w:p w:rsidR="00AF48AA" w:rsidRDefault="00AF48AA" w:rsidP="003543B9">
      <w:pPr>
        <w:pStyle w:val="Text"/>
        <w:sectPr w:rsidR="00AF48AA" w:rsidSect="00A61F6C">
          <w:headerReference w:type="even" r:id="rId59"/>
          <w:headerReference w:type="default" r:id="rId60"/>
          <w:footerReference w:type="even" r:id="rId61"/>
          <w:footerReference w:type="default" r:id="rId62"/>
          <w:footerReference w:type="first" r:id="rId63"/>
          <w:pgSz w:w="11906" w:h="16838" w:code="9"/>
          <w:pgMar w:top="1701" w:right="1134" w:bottom="1701" w:left="2268" w:header="709" w:footer="709" w:gutter="0"/>
          <w:pgNumType w:start="1"/>
          <w:cols w:space="708"/>
          <w:titlePg/>
          <w:docGrid w:linePitch="360"/>
        </w:sectPr>
      </w:pPr>
    </w:p>
    <w:p w:rsidR="006155E4" w:rsidRDefault="004A039C" w:rsidP="00DD74D3">
      <w:pPr>
        <w:pStyle w:val="b1Anhang"/>
      </w:pPr>
      <w:bookmarkStart w:id="70" w:name="_Ref99997527"/>
      <w:bookmarkStart w:id="71" w:name="_Toc106020415"/>
      <w:r>
        <w:t xml:space="preserve">Inhalt eines </w:t>
      </w:r>
      <w:r w:rsidR="006155E4">
        <w:t>Anhang</w:t>
      </w:r>
      <w:r>
        <w:t>s</w:t>
      </w:r>
      <w:bookmarkEnd w:id="70"/>
      <w:bookmarkEnd w:id="71"/>
    </w:p>
    <w:p w:rsidR="00000379" w:rsidRDefault="004A039C" w:rsidP="003543B9">
      <w:pPr>
        <w:pStyle w:val="Text"/>
      </w:pPr>
      <w:r>
        <w:t>Im Anhang können beispielsweise Fragebögen, Statistiken und technische Zeichnungen enthalten sein. Bei experimentellen Arbeiten erscheinen die Messwerte ebenfalls in Ta</w:t>
      </w:r>
      <w:r w:rsidR="00584679">
        <w:softHyphen/>
      </w:r>
      <w:r>
        <w:t>bellenform im Anhang einer Abschlussarbeit, während deren Auswertung und Diskus</w:t>
      </w:r>
      <w:r w:rsidR="00584679">
        <w:softHyphen/>
      </w:r>
      <w:r>
        <w:t>sion im Hauptteil erfolgt.</w:t>
      </w:r>
    </w:p>
    <w:p w:rsidR="004A039C" w:rsidRDefault="004A039C" w:rsidP="003543B9">
      <w:pPr>
        <w:pStyle w:val="Text"/>
      </w:pPr>
      <w:r>
        <w:t>Werden zusätzliche Arbeiten im Rahmen der Diplomphase erledigt, die aber nicht direkt mit dem Thema der Arbeit im Zusammenhang stehen, werden auch diese Ergebnisse im Anhang dokumentiert.</w:t>
      </w:r>
    </w:p>
    <w:p w:rsidR="00CD48F8" w:rsidRDefault="00CD48F8" w:rsidP="003543B9">
      <w:pPr>
        <w:pStyle w:val="Text"/>
      </w:pPr>
      <w:r>
        <w:t xml:space="preserve">Beispiel für die Formatierung einer geraden Seite im Anhang </w:t>
      </w:r>
      <w:fldSimple w:instr=" STYLEREF  Üb_1_Anhang \n  \* MERGEFORMAT ">
        <w:r w:rsidR="00F14303">
          <w:rPr>
            <w:noProof/>
          </w:rPr>
          <w:t>B</w:t>
        </w:r>
      </w:fldSimple>
      <w:r>
        <w:t>.</w:t>
      </w:r>
    </w:p>
    <w:p w:rsidR="00CD48F8" w:rsidRDefault="00CD48F8" w:rsidP="003543B9">
      <w:pPr>
        <w:pStyle w:val="Text"/>
      </w:pPr>
    </w:p>
    <w:sectPr w:rsidR="00CD48F8" w:rsidSect="00AF48AA">
      <w:type w:val="oddPage"/>
      <w:pgSz w:w="11906" w:h="16838" w:code="9"/>
      <w:pgMar w:top="1701" w:right="1134"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E41" w:rsidRDefault="00355E41" w:rsidP="00496A4F">
      <w:pPr>
        <w:spacing w:after="0" w:line="240" w:lineRule="auto"/>
      </w:pPr>
      <w:r>
        <w:separator/>
      </w:r>
    </w:p>
  </w:endnote>
  <w:endnote w:type="continuationSeparator" w:id="0">
    <w:p w:rsidR="00355E41" w:rsidRDefault="00355E41" w:rsidP="0049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Default="00355E41">
    <w:pPr>
      <w:pStyle w:val="Fuzeile"/>
    </w:pPr>
    <w:r>
      <w:tab/>
    </w:r>
    <w:r>
      <w:tab/>
    </w:r>
    <w:r>
      <w:fldChar w:fldCharType="begin"/>
    </w:r>
    <w:r>
      <w:instrText xml:space="preserve"> PAGE  \* ROMAN  \* MERGEFORMAT </w:instrText>
    </w:r>
    <w:r>
      <w:fldChar w:fldCharType="separate"/>
    </w:r>
    <w:r>
      <w:rPr>
        <w:noProof/>
      </w:rPr>
      <w:t>XVII</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9013E3" w:rsidRDefault="00355E41" w:rsidP="009013E3">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5A4A5B" w:rsidRDefault="00355E41" w:rsidP="005A4A5B">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496A4F" w:rsidRDefault="00355E41" w:rsidP="00496A4F">
    <w:pPr>
      <w:pStyle w:val="Fuzeil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231AFB" w:rsidRDefault="00355E41" w:rsidP="00231AFB">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Default="00C56B4A">
    <w:pPr>
      <w:pStyle w:val="Fuzeile"/>
    </w:pPr>
    <w:fldSimple w:instr=" STYLEREF  Üb_1_Anhang \n  \* MERGEFORMAT ">
      <w:r w:rsidR="00266C7F">
        <w:rPr>
          <w:noProof/>
        </w:rPr>
        <w:t>A</w:t>
      </w:r>
    </w:fldSimple>
    <w:r w:rsidR="00355E41">
      <w:fldChar w:fldCharType="begin"/>
    </w:r>
    <w:r w:rsidR="00355E41">
      <w:instrText xml:space="preserve"> PAGE  \* Arabic  \* MERGEFORMAT </w:instrText>
    </w:r>
    <w:r w:rsidR="00355E41">
      <w:fldChar w:fldCharType="separate"/>
    </w:r>
    <w:r w:rsidR="00266C7F">
      <w:rPr>
        <w:noProof/>
      </w:rPr>
      <w:t>2</w:t>
    </w:r>
    <w:r w:rsidR="00355E41">
      <w:fldChar w:fldCharType="end"/>
    </w:r>
    <w:r w:rsidR="00355E41">
      <w:tab/>
    </w:r>
    <w:r w:rsidR="00355E41">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Default="00355E41">
    <w:pPr>
      <w:pStyle w:val="Fuzeile"/>
    </w:pPr>
    <w:r>
      <w:tab/>
    </w:r>
    <w:r>
      <w:tab/>
    </w:r>
    <w:fldSimple w:instr=" STYLEREF  Üb_1_Anhang \n  \* MERGEFORMAT ">
      <w:r w:rsidR="00266C7F">
        <w:rPr>
          <w:noProof/>
        </w:rPr>
        <w:t>A</w:t>
      </w:r>
    </w:fldSimple>
    <w:r>
      <w:fldChar w:fldCharType="begin"/>
    </w:r>
    <w:r>
      <w:instrText xml:space="preserve"> PAGE  \* Arabic  \* MERGEFORMAT </w:instrText>
    </w:r>
    <w:r>
      <w:fldChar w:fldCharType="separate"/>
    </w:r>
    <w:r w:rsidR="00266C7F">
      <w:rPr>
        <w:noProof/>
      </w:rPr>
      <w:t>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496A4F" w:rsidRDefault="00355E41" w:rsidP="00AF48AA">
    <w:pPr>
      <w:pStyle w:val="Fuzeile"/>
    </w:pPr>
    <w:r>
      <w:tab/>
    </w:r>
    <w:r>
      <w:tab/>
    </w:r>
    <w:fldSimple w:instr=" STYLEREF  Üb_1_Anhang \n  \* MERGEFORMAT ">
      <w:r w:rsidR="00266C7F">
        <w:rPr>
          <w:noProof/>
        </w:rPr>
        <w:t>B</w:t>
      </w:r>
    </w:fldSimple>
    <w:r>
      <w:fldChar w:fldCharType="begin"/>
    </w:r>
    <w:r>
      <w:instrText xml:space="preserve"> PAGE  \* Arabic  \* MERGEFORMAT </w:instrText>
    </w:r>
    <w:r>
      <w:fldChar w:fldCharType="separate"/>
    </w:r>
    <w:r w:rsidR="00266C7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994ED2" w:rsidRDefault="00355E41" w:rsidP="00994ED2">
    <w:pPr>
      <w:pStyle w:val="Fuzeile"/>
    </w:pPr>
    <w:r>
      <w:tab/>
    </w:r>
    <w:r>
      <w:tab/>
    </w:r>
    <w:r>
      <w:fldChar w:fldCharType="begin"/>
    </w:r>
    <w:r>
      <w:instrText xml:space="preserve"> PAGE  \* ROMAN  \* MERGEFORMAT </w:instrText>
    </w:r>
    <w:r>
      <w:fldChar w:fldCharType="separate"/>
    </w:r>
    <w:r w:rsidR="00266C7F">
      <w:rPr>
        <w:noProof/>
      </w:rPr>
      <w:t>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994ED2" w:rsidRDefault="00355E41" w:rsidP="00994ED2">
    <w:pPr>
      <w:pStyle w:val="Fuzeile"/>
    </w:pPr>
    <w:r>
      <w:tab/>
    </w:r>
    <w:r>
      <w:tab/>
    </w:r>
    <w:r>
      <w:fldChar w:fldCharType="begin"/>
    </w:r>
    <w:r>
      <w:instrText xml:space="preserve"> PAGE  \* ROMAN  \* MERGEFORMAT </w:instrText>
    </w:r>
    <w:r>
      <w:fldChar w:fldCharType="separate"/>
    </w:r>
    <w:r w:rsidR="00266C7F">
      <w:rPr>
        <w:noProof/>
      </w:rPr>
      <w:t>VII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994ED2" w:rsidRDefault="00355E41" w:rsidP="00994ED2">
    <w:pPr>
      <w:pStyle w:val="Fuzeile"/>
    </w:pPr>
    <w:r>
      <w:tab/>
    </w:r>
    <w:r>
      <w:tab/>
    </w:r>
    <w:r>
      <w:fldChar w:fldCharType="begin"/>
    </w:r>
    <w:r>
      <w:instrText xml:space="preserve"> PAGE  \* ROMAN  \* MERGEFORMAT </w:instrText>
    </w:r>
    <w:r>
      <w:fldChar w:fldCharType="separate"/>
    </w:r>
    <w:r w:rsidR="00266C7F">
      <w:rPr>
        <w:noProof/>
      </w:rPr>
      <w:t>IX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Default="00355E41">
    <w:pPr>
      <w:pStyle w:val="Fuzeile"/>
    </w:pPr>
    <w:r>
      <w:fldChar w:fldCharType="begin"/>
    </w:r>
    <w:r>
      <w:instrText xml:space="preserve"> PAGE  \* ROMAN  \* MERGEFORMAT </w:instrText>
    </w:r>
    <w:r>
      <w:fldChar w:fldCharType="separate"/>
    </w:r>
    <w:r w:rsidR="00266C7F">
      <w:rPr>
        <w:noProof/>
      </w:rPr>
      <w:t>XII</w:t>
    </w:r>
    <w: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Default="00355E41">
    <w:pPr>
      <w:pStyle w:val="Fuzeile"/>
    </w:pPr>
    <w:r>
      <w:tab/>
    </w:r>
    <w:r>
      <w:tab/>
    </w:r>
    <w:r>
      <w:fldChar w:fldCharType="begin"/>
    </w:r>
    <w:r>
      <w:instrText xml:space="preserve"> PAGE  \* ROMAN  \* MERGEFORMAT </w:instrText>
    </w:r>
    <w:r>
      <w:fldChar w:fldCharType="separate"/>
    </w:r>
    <w:r w:rsidR="00266C7F">
      <w:rPr>
        <w:noProof/>
      </w:rPr>
      <w:t>XI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Default="00355E41">
    <w:pPr>
      <w:pStyle w:val="Fuzeile"/>
    </w:pPr>
    <w:r>
      <w:fldChar w:fldCharType="begin"/>
    </w:r>
    <w:r>
      <w:instrText xml:space="preserve"> PAGE   \* MERGEFORMAT </w:instrText>
    </w:r>
    <w:r>
      <w:fldChar w:fldCharType="separate"/>
    </w:r>
    <w:r w:rsidR="00266C7F">
      <w:rPr>
        <w:noProof/>
      </w:rPr>
      <w:t>22</w:t>
    </w:r>
    <w:r>
      <w:fldChar w:fldCharType="end"/>
    </w:r>
    <w:r>
      <w:tab/>
    </w: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022CBD" w:rsidRDefault="00355E41" w:rsidP="00022CBD">
    <w:pPr>
      <w:pStyle w:val="Fuzeile"/>
    </w:pPr>
    <w:r>
      <w:tab/>
    </w:r>
    <w:r>
      <w:tab/>
    </w:r>
    <w:r>
      <w:fldChar w:fldCharType="begin"/>
    </w:r>
    <w:r>
      <w:instrText xml:space="preserve"> PAGE  \* Arabic  \* MERGEFORMAT </w:instrText>
    </w:r>
    <w:r>
      <w:fldChar w:fldCharType="separate"/>
    </w:r>
    <w:r w:rsidR="00266C7F">
      <w:rPr>
        <w:noProof/>
      </w:rPr>
      <w:t>23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496A4F" w:rsidRDefault="00355E41" w:rsidP="00496A4F">
    <w:pPr>
      <w:pStyle w:val="Fuzeile"/>
    </w:pPr>
    <w:r>
      <w:tab/>
    </w:r>
    <w:r>
      <w:tab/>
    </w:r>
    <w:r>
      <w:fldChar w:fldCharType="begin"/>
    </w:r>
    <w:r>
      <w:instrText xml:space="preserve"> PAGE  \* Arabic  \* MERGEFORMAT </w:instrText>
    </w:r>
    <w:r>
      <w:fldChar w:fldCharType="separate"/>
    </w:r>
    <w:r w:rsidR="00266C7F">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E41" w:rsidRDefault="00355E41" w:rsidP="00496A4F">
      <w:pPr>
        <w:spacing w:after="0" w:line="240" w:lineRule="auto"/>
      </w:pPr>
      <w:r>
        <w:separator/>
      </w:r>
    </w:p>
  </w:footnote>
  <w:footnote w:type="continuationSeparator" w:id="0">
    <w:p w:rsidR="00355E41" w:rsidRDefault="00355E41" w:rsidP="00496A4F">
      <w:pPr>
        <w:spacing w:after="0" w:line="240" w:lineRule="auto"/>
      </w:pPr>
      <w:r>
        <w:continuationSeparator/>
      </w:r>
    </w:p>
  </w:footnote>
  <w:footnote w:id="1">
    <w:p w:rsidR="00355E41" w:rsidRDefault="00355E41">
      <w:pPr>
        <w:pStyle w:val="Funotentext"/>
      </w:pPr>
      <w:r>
        <w:rPr>
          <w:rStyle w:val="Funotenzeichen"/>
        </w:rPr>
        <w:footnoteRef/>
      </w:r>
      <w:r>
        <w:t xml:space="preserve"> bei einer Praxissemesterarbeit: Betreuer(in)</w:t>
      </w:r>
    </w:p>
  </w:footnote>
  <w:footnote w:id="2">
    <w:p w:rsidR="00355E41" w:rsidRDefault="00355E41">
      <w:pPr>
        <w:pStyle w:val="Funotentext"/>
      </w:pPr>
      <w:r>
        <w:rPr>
          <w:rStyle w:val="Funotenzeichen"/>
        </w:rPr>
        <w:footnoteRef/>
      </w:r>
      <w:r>
        <w:t xml:space="preserve"> bei einer Praxissemesterarbeit: Betriebliche(r) Betreuer(in)</w:t>
      </w:r>
    </w:p>
  </w:footnote>
  <w:footnote w:id="3">
    <w:p w:rsidR="00355E41" w:rsidRDefault="00355E41" w:rsidP="00D43A86">
      <w:pPr>
        <w:pStyle w:val="Funotentext"/>
      </w:pPr>
      <w:r>
        <w:rPr>
          <w:rStyle w:val="Funotenzeichen"/>
        </w:rPr>
        <w:footnoteRef/>
      </w:r>
      <w:r>
        <w:t xml:space="preserve"> Fußnoten werden im</w:t>
      </w:r>
      <w:r w:rsidRPr="00D43A86">
        <w:t xml:space="preserve"> Fließtext durch eine hochgestellte arabische Ziffer ohne Leerzeichen an das vorangegangene Schriftzeichen angeschlossen. </w:t>
      </w:r>
      <w:r>
        <w:t>Sie</w:t>
      </w:r>
      <w:r w:rsidRPr="00D43A86">
        <w:t xml:space="preserve"> werden am unteren Ende der Seite </w:t>
      </w:r>
      <w:r>
        <w:t>mit dem entsprechenden Fußnoten-</w:t>
      </w:r>
      <w:r w:rsidRPr="00D43A86">
        <w:t>Hinweiszeichen aufgeführt. Sie sind durch eine</w:t>
      </w:r>
      <w:r>
        <w:t>n</w:t>
      </w:r>
      <w:r w:rsidRPr="00D43A86">
        <w:t xml:space="preserve"> Fußnotenstrich vom Fließtext abzugrenzen</w:t>
      </w:r>
      <w:r>
        <w:t xml:space="preserve">. </w:t>
      </w:r>
      <w:r w:rsidRPr="00D43A86">
        <w:t>Die Schriftgröße des Fußnotentextes ist im Gegensatz zum Fließtext reduziert. Fußnotenhinweise enden mit einem Punkt.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CA6511" w:rsidRDefault="00C56B4A" w:rsidP="00CA6511">
    <w:pPr>
      <w:pStyle w:val="Kopfzeile"/>
      <w:pBdr>
        <w:bottom w:val="single" w:sz="4" w:space="1" w:color="auto"/>
      </w:pBdr>
      <w:jc w:val="left"/>
    </w:pPr>
    <w:fldSimple w:instr=" STYLEREF  Üb_1_ohne_Num  \* MERGEFORMAT ">
      <w:r w:rsidR="00266C7F">
        <w:rPr>
          <w:noProof/>
        </w:rPr>
        <w:t>Inhaltsverzeichnis</w:t>
      </w:r>
    </w:fldSimple>
    <w:r w:rsidR="00355E41">
      <w:fldChar w:fldCharType="begin"/>
    </w:r>
    <w:r w:rsidR="00355E41">
      <w:instrText xml:space="preserve"> STYLEREF  Abb  \* MERGEFORMAT </w:instrText>
    </w:r>
    <w:r w:rsidR="00355E41">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9013E3" w:rsidRDefault="00355E41" w:rsidP="009013E3">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6D3C17" w:rsidRDefault="00C56B4A" w:rsidP="00D03E9E">
    <w:pPr>
      <w:pStyle w:val="Kopfzeile"/>
      <w:pBdr>
        <w:bottom w:val="single" w:sz="4" w:space="1" w:color="auto"/>
      </w:pBdr>
      <w:jc w:val="left"/>
    </w:pPr>
    <w:fldSimple w:instr=" STYLEREF  Üb_1_Anhang \n  \* MERGEFORMAT ">
      <w:r w:rsidR="00266C7F">
        <w:rPr>
          <w:noProof/>
        </w:rPr>
        <w:t>A</w:t>
      </w:r>
    </w:fldSimple>
    <w:r w:rsidR="00355E41">
      <w:t xml:space="preserve"> </w:t>
    </w:r>
    <w:fldSimple w:instr=" STYLEREF  Üb_1_Anhang  \* MERGEFORMAT ">
      <w:r w:rsidR="00266C7F">
        <w:rPr>
          <w:noProof/>
        </w:rPr>
        <w:t>Gliederung eines Anhangs</w:t>
      </w:r>
    </w:fldSimple>
    <w:r w:rsidR="00355E41">
      <w:fldChar w:fldCharType="begin"/>
    </w:r>
    <w:r w:rsidR="00355E41">
      <w:instrText xml:space="preserve"> STYLEREF  Abb  \* MERGEFORMAT </w:instrText>
    </w:r>
    <w:r w:rsidR="00355E41">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Default="00C56B4A" w:rsidP="00E927EF">
    <w:pPr>
      <w:pStyle w:val="Kopfzeile"/>
      <w:pBdr>
        <w:bottom w:val="single" w:sz="4" w:space="1" w:color="auto"/>
      </w:pBdr>
      <w:jc w:val="right"/>
    </w:pPr>
    <w:fldSimple w:instr=" STYLEREF  Üb_1_Anhang \n  \* MERGEFORMAT ">
      <w:r w:rsidR="00266C7F">
        <w:rPr>
          <w:noProof/>
        </w:rPr>
        <w:t>A</w:t>
      </w:r>
    </w:fldSimple>
    <w:r w:rsidR="00355E41">
      <w:t xml:space="preserve"> </w:t>
    </w:r>
    <w:fldSimple w:instr=" STYLEREF  Üb_1_Anhang  \* MERGEFORMAT ">
      <w:r w:rsidR="00266C7F">
        <w:rPr>
          <w:noProof/>
        </w:rPr>
        <w:t>Gliederung eines Anhangs</w:t>
      </w:r>
    </w:fldSimple>
    <w:r w:rsidR="00355E41">
      <w:fldChar w:fldCharType="begin"/>
    </w:r>
    <w:r w:rsidR="00355E41">
      <w:instrText xml:space="preserve"> STYLEREF  Abb  \* MERGEFORMAT </w:instrText>
    </w:r>
    <w:r w:rsidR="00355E4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4A179D" w:rsidRDefault="00C56B4A" w:rsidP="004A179D">
    <w:pPr>
      <w:pStyle w:val="Kopfzeile"/>
      <w:pBdr>
        <w:bottom w:val="single" w:sz="4" w:space="1" w:color="auto"/>
      </w:pBdr>
      <w:jc w:val="right"/>
    </w:pPr>
    <w:fldSimple w:instr=" STYLEREF  Üb_1_ohne_Num  \* MERGEFORMAT ">
      <w:r w:rsidR="00355E41">
        <w:rPr>
          <w:noProof/>
        </w:rPr>
        <w:t>Sperrvermerk</w:t>
      </w:r>
    </w:fldSimple>
    <w:r w:rsidR="00355E41">
      <w:fldChar w:fldCharType="begin"/>
    </w:r>
    <w:r w:rsidR="00355E41">
      <w:instrText xml:space="preserve"> STYLEREF  Abb  \* MERGEFORMAT </w:instrText>
    </w:r>
    <w:r w:rsidR="00355E4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5A5E2B" w:rsidRDefault="00355E41" w:rsidP="005A5E2B">
    <w:pPr>
      <w:pStyle w:val="Kopfzeile"/>
      <w:pBdr>
        <w:bottom w:val="single" w:sz="4" w:space="1" w:color="auto"/>
      </w:pBdr>
      <w:jc w:val="left"/>
    </w:pPr>
    <w:r>
      <w:fldChar w:fldCharType="begin"/>
    </w:r>
    <w:r>
      <w:instrText xml:space="preserve"> STYLEREF  Abb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Default="00C56B4A" w:rsidP="00E927EF">
    <w:pPr>
      <w:pStyle w:val="Kopfzeile"/>
      <w:pBdr>
        <w:bottom w:val="single" w:sz="4" w:space="1" w:color="auto"/>
      </w:pBdr>
      <w:jc w:val="right"/>
    </w:pPr>
    <w:fldSimple w:instr=" STYLEREF  &quot;Überschrift 1&quot; \n  \* MERGEFORMAT ">
      <w:r w:rsidR="00266C7F">
        <w:rPr>
          <w:noProof/>
        </w:rPr>
        <w:t>3</w:t>
      </w:r>
    </w:fldSimple>
    <w:r w:rsidR="00355E41">
      <w:t xml:space="preserve"> </w:t>
    </w:r>
    <w:fldSimple w:instr=" STYLEREF  &quot;Überschrift 1&quot;  \* MERGEFORMAT ">
      <w:r w:rsidR="00266C7F">
        <w:rPr>
          <w:noProof/>
        </w:rPr>
        <w:t>Aufbau einer wissenschaftlichen Arbeit</w:t>
      </w:r>
    </w:fldSimple>
    <w:r w:rsidR="00355E41">
      <w:fldChar w:fldCharType="begin"/>
    </w:r>
    <w:r w:rsidR="00355E41">
      <w:instrText xml:space="preserve"> STYLEREF  Abb  \* MERGEFORMAT </w:instrText>
    </w:r>
    <w:r w:rsidR="00355E4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C56F9D" w:rsidRDefault="00355E41" w:rsidP="00C56F9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5A5E2B" w:rsidRDefault="00C56B4A" w:rsidP="005A5E2B">
    <w:pPr>
      <w:pStyle w:val="Kopfzeile"/>
      <w:pBdr>
        <w:bottom w:val="single" w:sz="4" w:space="1" w:color="auto"/>
      </w:pBdr>
      <w:jc w:val="left"/>
    </w:pPr>
    <w:fldSimple w:instr=" STYLEREF  &quot;Überschrift 2&quot; \n  \* MERGEFORMAT ">
      <w:r w:rsidR="00266C7F">
        <w:rPr>
          <w:noProof/>
        </w:rPr>
        <w:t>3.2</w:t>
      </w:r>
    </w:fldSimple>
    <w:r w:rsidR="00355E41">
      <w:t xml:space="preserve"> </w:t>
    </w:r>
    <w:fldSimple w:instr=" STYLEREF  &quot;Überschrift 2&quot;  \* MERGEFORMAT ">
      <w:r w:rsidR="00266C7F">
        <w:rPr>
          <w:noProof/>
        </w:rPr>
        <w:t>Bestandteile</w:t>
      </w:r>
    </w:fldSimple>
    <w:r w:rsidR="00355E41">
      <w:fldChar w:fldCharType="begin"/>
    </w:r>
    <w:r w:rsidR="00355E41">
      <w:instrText xml:space="preserve"> STYLEREF  Abb  \* MERGEFORMAT </w:instrText>
    </w:r>
    <w:r w:rsidR="00355E41">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6D3C17" w:rsidRDefault="00355E41" w:rsidP="00D03E9E">
    <w:pPr>
      <w:pStyle w:val="Kopfzeile"/>
      <w:pBdr>
        <w:bottom w:val="single" w:sz="4" w:space="1" w:color="auto"/>
      </w:pBdr>
      <w:jc w:val="left"/>
    </w:pPr>
    <w:r>
      <w:fldChar w:fldCharType="begin"/>
    </w:r>
    <w:r>
      <w:instrText xml:space="preserve"> STYLEREF  Üb_1_ohne_Num_mit_Eintrag  \* MERGEFORMAT </w:instrText>
    </w:r>
    <w:r>
      <w:fldChar w:fldCharType="separate"/>
    </w:r>
    <w:r w:rsidR="00266C7F">
      <w:rPr>
        <w:b/>
        <w:bCs/>
        <w:noProof/>
      </w:rPr>
      <w:t>Fehler! Kein Text mit angegebener Formatvorlage im Dokument.</w:t>
    </w:r>
    <w:r>
      <w:rPr>
        <w:noProof/>
      </w:rPr>
      <w:fldChar w:fldCharType="end"/>
    </w:r>
    <w:r>
      <w:fldChar w:fldCharType="begin"/>
    </w:r>
    <w:r>
      <w:instrText xml:space="preserve"> STYLEREF  Abb  \* MERGEFORMAT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Default="00355E41" w:rsidP="00E927EF">
    <w:pPr>
      <w:pStyle w:val="Kopfzeile"/>
      <w:pBdr>
        <w:bottom w:val="single" w:sz="4" w:space="1" w:color="auto"/>
      </w:pBdr>
      <w:jc w:val="right"/>
    </w:pPr>
    <w:r>
      <w:fldChar w:fldCharType="begin"/>
    </w:r>
    <w:r>
      <w:instrText xml:space="preserve"> STYLEREF  Üb_1_ohne_Num_mit_Eintrag  \* MERGEFORMAT </w:instrText>
    </w:r>
    <w:r>
      <w:fldChar w:fldCharType="separate"/>
    </w:r>
    <w:r w:rsidR="00266C7F">
      <w:rPr>
        <w:b/>
        <w:bCs/>
        <w:noProof/>
      </w:rPr>
      <w:t>Fehler! Kein Text mit angegebener Formatvorlage im Dokument.</w:t>
    </w:r>
    <w:r>
      <w:rPr>
        <w:noProof/>
      </w:rPr>
      <w:fldChar w:fldCharType="end"/>
    </w:r>
    <w:r>
      <w:fldChar w:fldCharType="begin"/>
    </w:r>
    <w:r>
      <w:instrText xml:space="preserve"> STYLEREF  Abb  \* MERGEFORMAT </w:instrTex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41" w:rsidRPr="009013E3" w:rsidRDefault="00355E41" w:rsidP="009013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498A"/>
    <w:multiLevelType w:val="hybridMultilevel"/>
    <w:tmpl w:val="09181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7A699D"/>
    <w:multiLevelType w:val="hybridMultilevel"/>
    <w:tmpl w:val="DD8CF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AC7489"/>
    <w:multiLevelType w:val="multilevel"/>
    <w:tmpl w:val="5BB25356"/>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8"/>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91F4FBC"/>
    <w:multiLevelType w:val="multilevel"/>
    <w:tmpl w:val="4F48CC12"/>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20" w:hanging="360"/>
      </w:pPr>
      <w:rPr>
        <w:rFonts w:hint="default"/>
      </w:rPr>
    </w:lvl>
    <w:lvl w:ilvl="2">
      <w:start w:val="1"/>
      <w:numFmt w:val="decimal"/>
      <w:pStyle w:val="berschrift3"/>
      <w:lvlText w:val="%1.%2.%3"/>
      <w:lvlJc w:val="left"/>
      <w:pPr>
        <w:ind w:left="1080" w:hanging="360"/>
      </w:pPr>
      <w:rPr>
        <w:rFonts w:hint="default"/>
      </w:rPr>
    </w:lvl>
    <w:lvl w:ilvl="3">
      <w:start w:val="1"/>
      <w:numFmt w:val="decimal"/>
      <w:pStyle w:val="berschrift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9316C3"/>
    <w:multiLevelType w:val="hybridMultilevel"/>
    <w:tmpl w:val="BA328856"/>
    <w:lvl w:ilvl="0" w:tplc="04070001">
      <w:start w:val="1"/>
      <w:numFmt w:val="decimal"/>
      <w:lvlText w:val="%1."/>
      <w:lvlJc w:val="left"/>
      <w:pPr>
        <w:tabs>
          <w:tab w:val="num" w:pos="720"/>
        </w:tabs>
        <w:ind w:left="720" w:hanging="360"/>
      </w:pPr>
      <w:rPr>
        <w:rFonts w:hint="default"/>
      </w:rPr>
    </w:lvl>
    <w:lvl w:ilvl="1" w:tplc="04070003">
      <w:start w:val="1"/>
      <w:numFmt w:val="lowerLetter"/>
      <w:lvlText w:val="%2."/>
      <w:lvlJc w:val="left"/>
      <w:pPr>
        <w:tabs>
          <w:tab w:val="num" w:pos="1440"/>
        </w:tabs>
        <w:ind w:left="1440" w:hanging="360"/>
      </w:pPr>
    </w:lvl>
    <w:lvl w:ilvl="2" w:tplc="04070005">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5" w15:restartNumberingAfterBreak="0">
    <w:nsid w:val="479F56EA"/>
    <w:multiLevelType w:val="multilevel"/>
    <w:tmpl w:val="3E1067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5B47A0"/>
    <w:multiLevelType w:val="hybridMultilevel"/>
    <w:tmpl w:val="F336E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335C21"/>
    <w:multiLevelType w:val="hybridMultilevel"/>
    <w:tmpl w:val="1148554E"/>
    <w:lvl w:ilvl="0" w:tplc="179070DA">
      <w:start w:val="1"/>
      <w:numFmt w:val="decimal"/>
      <w:pStyle w:val="Literatur"/>
      <w:lvlText w:val="[%1]"/>
      <w:lvlJc w:val="left"/>
      <w:pPr>
        <w:tabs>
          <w:tab w:val="num" w:pos="454"/>
        </w:tabs>
        <w:ind w:left="454" w:hanging="454"/>
      </w:pPr>
      <w:rPr>
        <w:rFonts w:hint="eastAsia"/>
      </w:rPr>
    </w:lvl>
    <w:lvl w:ilvl="1" w:tplc="C55047A4">
      <w:start w:val="1"/>
      <w:numFmt w:val="lowerLetter"/>
      <w:lvlText w:val="%2."/>
      <w:lvlJc w:val="left"/>
      <w:pPr>
        <w:tabs>
          <w:tab w:val="num" w:pos="1440"/>
        </w:tabs>
        <w:ind w:left="1440" w:hanging="360"/>
      </w:pPr>
    </w:lvl>
    <w:lvl w:ilvl="2" w:tplc="EE92186A" w:tentative="1">
      <w:start w:val="1"/>
      <w:numFmt w:val="lowerRoman"/>
      <w:lvlText w:val="%3."/>
      <w:lvlJc w:val="right"/>
      <w:pPr>
        <w:tabs>
          <w:tab w:val="num" w:pos="2160"/>
        </w:tabs>
        <w:ind w:left="2160" w:hanging="180"/>
      </w:pPr>
    </w:lvl>
    <w:lvl w:ilvl="3" w:tplc="0E30B01E" w:tentative="1">
      <w:start w:val="1"/>
      <w:numFmt w:val="decimal"/>
      <w:lvlText w:val="%4."/>
      <w:lvlJc w:val="left"/>
      <w:pPr>
        <w:tabs>
          <w:tab w:val="num" w:pos="2880"/>
        </w:tabs>
        <w:ind w:left="2880" w:hanging="360"/>
      </w:pPr>
    </w:lvl>
    <w:lvl w:ilvl="4" w:tplc="12B2B3D6" w:tentative="1">
      <w:start w:val="1"/>
      <w:numFmt w:val="lowerLetter"/>
      <w:lvlText w:val="%5."/>
      <w:lvlJc w:val="left"/>
      <w:pPr>
        <w:tabs>
          <w:tab w:val="num" w:pos="3600"/>
        </w:tabs>
        <w:ind w:left="3600" w:hanging="360"/>
      </w:pPr>
    </w:lvl>
    <w:lvl w:ilvl="5" w:tplc="B3A0B14C" w:tentative="1">
      <w:start w:val="1"/>
      <w:numFmt w:val="lowerRoman"/>
      <w:lvlText w:val="%6."/>
      <w:lvlJc w:val="right"/>
      <w:pPr>
        <w:tabs>
          <w:tab w:val="num" w:pos="4320"/>
        </w:tabs>
        <w:ind w:left="4320" w:hanging="180"/>
      </w:pPr>
    </w:lvl>
    <w:lvl w:ilvl="6" w:tplc="48B012F6" w:tentative="1">
      <w:start w:val="1"/>
      <w:numFmt w:val="decimal"/>
      <w:lvlText w:val="%7."/>
      <w:lvlJc w:val="left"/>
      <w:pPr>
        <w:tabs>
          <w:tab w:val="num" w:pos="5040"/>
        </w:tabs>
        <w:ind w:left="5040" w:hanging="360"/>
      </w:pPr>
    </w:lvl>
    <w:lvl w:ilvl="7" w:tplc="C374D40E" w:tentative="1">
      <w:start w:val="1"/>
      <w:numFmt w:val="lowerLetter"/>
      <w:lvlText w:val="%8."/>
      <w:lvlJc w:val="left"/>
      <w:pPr>
        <w:tabs>
          <w:tab w:val="num" w:pos="5760"/>
        </w:tabs>
        <w:ind w:left="5760" w:hanging="360"/>
      </w:pPr>
    </w:lvl>
    <w:lvl w:ilvl="8" w:tplc="DDB61BC2" w:tentative="1">
      <w:start w:val="1"/>
      <w:numFmt w:val="lowerRoman"/>
      <w:lvlText w:val="%9."/>
      <w:lvlJc w:val="right"/>
      <w:pPr>
        <w:tabs>
          <w:tab w:val="num" w:pos="6480"/>
        </w:tabs>
        <w:ind w:left="6480" w:hanging="180"/>
      </w:pPr>
    </w:lvl>
  </w:abstractNum>
  <w:abstractNum w:abstractNumId="8" w15:restartNumberingAfterBreak="0">
    <w:nsid w:val="622C09D5"/>
    <w:multiLevelType w:val="hybridMultilevel"/>
    <w:tmpl w:val="AB989962"/>
    <w:lvl w:ilvl="0" w:tplc="B8CC1B6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583EC2"/>
    <w:multiLevelType w:val="multilevel"/>
    <w:tmpl w:val="2FAA164E"/>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2224729"/>
    <w:multiLevelType w:val="hybridMultilevel"/>
    <w:tmpl w:val="B798F40A"/>
    <w:lvl w:ilvl="0" w:tplc="6FB05672">
      <w:start w:val="1"/>
      <w:numFmt w:val="upperLetter"/>
      <w:pStyle w:val="b1Anha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7"/>
  </w:num>
  <w:num w:numId="5">
    <w:abstractNumId w:val="2"/>
  </w:num>
  <w:num w:numId="6">
    <w:abstractNumId w:val="6"/>
  </w:num>
  <w:num w:numId="7">
    <w:abstractNumId w:val="0"/>
  </w:num>
  <w:num w:numId="8">
    <w:abstractNumId w:val="1"/>
  </w:num>
  <w:num w:numId="9">
    <w:abstractNumId w:val="3"/>
  </w:num>
  <w:num w:numId="10">
    <w:abstractNumId w:val="9"/>
  </w:num>
  <w:num w:numId="11">
    <w:abstractNumId w:val="10"/>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4F"/>
    <w:rsid w:val="00000379"/>
    <w:rsid w:val="00006E11"/>
    <w:rsid w:val="00011C94"/>
    <w:rsid w:val="00013CA7"/>
    <w:rsid w:val="0001481D"/>
    <w:rsid w:val="00015ABC"/>
    <w:rsid w:val="000202EB"/>
    <w:rsid w:val="0002104E"/>
    <w:rsid w:val="00022CBD"/>
    <w:rsid w:val="000263D2"/>
    <w:rsid w:val="000341C8"/>
    <w:rsid w:val="00037623"/>
    <w:rsid w:val="00040461"/>
    <w:rsid w:val="000454E3"/>
    <w:rsid w:val="00046FBA"/>
    <w:rsid w:val="000546D4"/>
    <w:rsid w:val="000549CE"/>
    <w:rsid w:val="00062868"/>
    <w:rsid w:val="00062CF4"/>
    <w:rsid w:val="00083C27"/>
    <w:rsid w:val="000861E3"/>
    <w:rsid w:val="000B114E"/>
    <w:rsid w:val="000B3BC1"/>
    <w:rsid w:val="000B70DC"/>
    <w:rsid w:val="000C4CAF"/>
    <w:rsid w:val="000D1ABC"/>
    <w:rsid w:val="000D5CD4"/>
    <w:rsid w:val="00122073"/>
    <w:rsid w:val="001245FE"/>
    <w:rsid w:val="00126E5C"/>
    <w:rsid w:val="00137DCB"/>
    <w:rsid w:val="0015504D"/>
    <w:rsid w:val="001608B3"/>
    <w:rsid w:val="0017163E"/>
    <w:rsid w:val="001741FC"/>
    <w:rsid w:val="00193266"/>
    <w:rsid w:val="001977CD"/>
    <w:rsid w:val="001B2DB9"/>
    <w:rsid w:val="001B3A21"/>
    <w:rsid w:val="001B5885"/>
    <w:rsid w:val="001B6A24"/>
    <w:rsid w:val="001C08F9"/>
    <w:rsid w:val="001C3821"/>
    <w:rsid w:val="001D6CED"/>
    <w:rsid w:val="001F2FD2"/>
    <w:rsid w:val="002025CA"/>
    <w:rsid w:val="00207FAA"/>
    <w:rsid w:val="00213A54"/>
    <w:rsid w:val="00213FFE"/>
    <w:rsid w:val="00231689"/>
    <w:rsid w:val="00231AFB"/>
    <w:rsid w:val="002342C1"/>
    <w:rsid w:val="0023667E"/>
    <w:rsid w:val="0024605F"/>
    <w:rsid w:val="00251AD9"/>
    <w:rsid w:val="002527AC"/>
    <w:rsid w:val="00256C83"/>
    <w:rsid w:val="00261471"/>
    <w:rsid w:val="00264CE7"/>
    <w:rsid w:val="002665D0"/>
    <w:rsid w:val="00266C7F"/>
    <w:rsid w:val="002A420A"/>
    <w:rsid w:val="002B4599"/>
    <w:rsid w:val="002C0FB1"/>
    <w:rsid w:val="002C17CB"/>
    <w:rsid w:val="002C2E98"/>
    <w:rsid w:val="002D3D81"/>
    <w:rsid w:val="002E2A5E"/>
    <w:rsid w:val="0031175B"/>
    <w:rsid w:val="00341984"/>
    <w:rsid w:val="00342E0E"/>
    <w:rsid w:val="00343A1B"/>
    <w:rsid w:val="003474E9"/>
    <w:rsid w:val="003543B9"/>
    <w:rsid w:val="00355C58"/>
    <w:rsid w:val="00355E41"/>
    <w:rsid w:val="00377837"/>
    <w:rsid w:val="00381576"/>
    <w:rsid w:val="0038161B"/>
    <w:rsid w:val="00397B60"/>
    <w:rsid w:val="003A78CC"/>
    <w:rsid w:val="003C21C6"/>
    <w:rsid w:val="003D74A2"/>
    <w:rsid w:val="003E0379"/>
    <w:rsid w:val="004151B8"/>
    <w:rsid w:val="00424BF4"/>
    <w:rsid w:val="004435BA"/>
    <w:rsid w:val="00452E5D"/>
    <w:rsid w:val="00454067"/>
    <w:rsid w:val="0047744F"/>
    <w:rsid w:val="00484E5A"/>
    <w:rsid w:val="00496A4F"/>
    <w:rsid w:val="004A039C"/>
    <w:rsid w:val="004A179D"/>
    <w:rsid w:val="004A77DD"/>
    <w:rsid w:val="004B1AF0"/>
    <w:rsid w:val="004B6072"/>
    <w:rsid w:val="004C1235"/>
    <w:rsid w:val="004C74DF"/>
    <w:rsid w:val="004D0F72"/>
    <w:rsid w:val="004E0A87"/>
    <w:rsid w:val="0050380A"/>
    <w:rsid w:val="005051B0"/>
    <w:rsid w:val="00510B87"/>
    <w:rsid w:val="00517637"/>
    <w:rsid w:val="005206E5"/>
    <w:rsid w:val="0054035F"/>
    <w:rsid w:val="00550B98"/>
    <w:rsid w:val="005722BD"/>
    <w:rsid w:val="005750C2"/>
    <w:rsid w:val="00581D61"/>
    <w:rsid w:val="00582E92"/>
    <w:rsid w:val="00583DFB"/>
    <w:rsid w:val="00584679"/>
    <w:rsid w:val="005A369F"/>
    <w:rsid w:val="005A4A5B"/>
    <w:rsid w:val="005A5E2B"/>
    <w:rsid w:val="005B5A06"/>
    <w:rsid w:val="005E13B7"/>
    <w:rsid w:val="005E5CD9"/>
    <w:rsid w:val="005E71AC"/>
    <w:rsid w:val="005F1B57"/>
    <w:rsid w:val="005F5F34"/>
    <w:rsid w:val="00601FA7"/>
    <w:rsid w:val="006041CE"/>
    <w:rsid w:val="006064FA"/>
    <w:rsid w:val="006155E4"/>
    <w:rsid w:val="00651301"/>
    <w:rsid w:val="00655089"/>
    <w:rsid w:val="00677D41"/>
    <w:rsid w:val="00686FA2"/>
    <w:rsid w:val="00687568"/>
    <w:rsid w:val="00687F9A"/>
    <w:rsid w:val="00695717"/>
    <w:rsid w:val="006A4B34"/>
    <w:rsid w:val="006A7472"/>
    <w:rsid w:val="006B425F"/>
    <w:rsid w:val="006C453C"/>
    <w:rsid w:val="006D3C17"/>
    <w:rsid w:val="006E6179"/>
    <w:rsid w:val="00716FEA"/>
    <w:rsid w:val="00733BA4"/>
    <w:rsid w:val="0076025B"/>
    <w:rsid w:val="00791EB1"/>
    <w:rsid w:val="007944D0"/>
    <w:rsid w:val="007B0D67"/>
    <w:rsid w:val="007B75C7"/>
    <w:rsid w:val="007D2A09"/>
    <w:rsid w:val="007E04AF"/>
    <w:rsid w:val="008072F8"/>
    <w:rsid w:val="00816F2D"/>
    <w:rsid w:val="00826D81"/>
    <w:rsid w:val="00830431"/>
    <w:rsid w:val="008360BB"/>
    <w:rsid w:val="0085487C"/>
    <w:rsid w:val="00860944"/>
    <w:rsid w:val="008648C0"/>
    <w:rsid w:val="008775C0"/>
    <w:rsid w:val="00891682"/>
    <w:rsid w:val="0089362E"/>
    <w:rsid w:val="0089473B"/>
    <w:rsid w:val="00897F3B"/>
    <w:rsid w:val="008B7521"/>
    <w:rsid w:val="008C2294"/>
    <w:rsid w:val="008D70D3"/>
    <w:rsid w:val="008D7C27"/>
    <w:rsid w:val="008E35B3"/>
    <w:rsid w:val="008F2224"/>
    <w:rsid w:val="008F58AD"/>
    <w:rsid w:val="008F5C86"/>
    <w:rsid w:val="00900360"/>
    <w:rsid w:val="009013E3"/>
    <w:rsid w:val="00901684"/>
    <w:rsid w:val="0090236C"/>
    <w:rsid w:val="00914D04"/>
    <w:rsid w:val="0091609E"/>
    <w:rsid w:val="00916C6A"/>
    <w:rsid w:val="0092584F"/>
    <w:rsid w:val="0094117C"/>
    <w:rsid w:val="00943FA0"/>
    <w:rsid w:val="00945671"/>
    <w:rsid w:val="00946F30"/>
    <w:rsid w:val="00982EAE"/>
    <w:rsid w:val="00994ED2"/>
    <w:rsid w:val="00997751"/>
    <w:rsid w:val="009A364F"/>
    <w:rsid w:val="009B3539"/>
    <w:rsid w:val="009B70D2"/>
    <w:rsid w:val="009C672C"/>
    <w:rsid w:val="009D30A0"/>
    <w:rsid w:val="009E2D12"/>
    <w:rsid w:val="00A020F9"/>
    <w:rsid w:val="00A05CD2"/>
    <w:rsid w:val="00A20E86"/>
    <w:rsid w:val="00A25301"/>
    <w:rsid w:val="00A61F6C"/>
    <w:rsid w:val="00A93809"/>
    <w:rsid w:val="00AA1E34"/>
    <w:rsid w:val="00AC6268"/>
    <w:rsid w:val="00AC6767"/>
    <w:rsid w:val="00AD0190"/>
    <w:rsid w:val="00AF21E7"/>
    <w:rsid w:val="00AF48AA"/>
    <w:rsid w:val="00B018AA"/>
    <w:rsid w:val="00B03D53"/>
    <w:rsid w:val="00B068F0"/>
    <w:rsid w:val="00B23D71"/>
    <w:rsid w:val="00B2782C"/>
    <w:rsid w:val="00B33515"/>
    <w:rsid w:val="00B50EEB"/>
    <w:rsid w:val="00B52C30"/>
    <w:rsid w:val="00B8243B"/>
    <w:rsid w:val="00B93278"/>
    <w:rsid w:val="00BB367A"/>
    <w:rsid w:val="00BB745C"/>
    <w:rsid w:val="00BC188C"/>
    <w:rsid w:val="00BC5A63"/>
    <w:rsid w:val="00BD05EA"/>
    <w:rsid w:val="00BE4523"/>
    <w:rsid w:val="00BE705A"/>
    <w:rsid w:val="00C04176"/>
    <w:rsid w:val="00C05BF6"/>
    <w:rsid w:val="00C071A8"/>
    <w:rsid w:val="00C36721"/>
    <w:rsid w:val="00C5420B"/>
    <w:rsid w:val="00C56B4A"/>
    <w:rsid w:val="00C56F9D"/>
    <w:rsid w:val="00C623AF"/>
    <w:rsid w:val="00C87B81"/>
    <w:rsid w:val="00CA32CC"/>
    <w:rsid w:val="00CA37DF"/>
    <w:rsid w:val="00CA6511"/>
    <w:rsid w:val="00CD1EB6"/>
    <w:rsid w:val="00CD48F8"/>
    <w:rsid w:val="00CD4CD2"/>
    <w:rsid w:val="00CF0B9C"/>
    <w:rsid w:val="00CF1ACE"/>
    <w:rsid w:val="00CF2EA3"/>
    <w:rsid w:val="00D01103"/>
    <w:rsid w:val="00D03E9E"/>
    <w:rsid w:val="00D13475"/>
    <w:rsid w:val="00D14539"/>
    <w:rsid w:val="00D152FD"/>
    <w:rsid w:val="00D16DD8"/>
    <w:rsid w:val="00D30514"/>
    <w:rsid w:val="00D376FF"/>
    <w:rsid w:val="00D43A86"/>
    <w:rsid w:val="00D452C3"/>
    <w:rsid w:val="00D50F05"/>
    <w:rsid w:val="00D762A5"/>
    <w:rsid w:val="00D81BC4"/>
    <w:rsid w:val="00D90C5D"/>
    <w:rsid w:val="00DA4B97"/>
    <w:rsid w:val="00DB06D5"/>
    <w:rsid w:val="00DD74D3"/>
    <w:rsid w:val="00DE1489"/>
    <w:rsid w:val="00DE7301"/>
    <w:rsid w:val="00DF63F6"/>
    <w:rsid w:val="00E00AC9"/>
    <w:rsid w:val="00E012BC"/>
    <w:rsid w:val="00E1423F"/>
    <w:rsid w:val="00E16DE1"/>
    <w:rsid w:val="00E33062"/>
    <w:rsid w:val="00E352B6"/>
    <w:rsid w:val="00E537BA"/>
    <w:rsid w:val="00E5593F"/>
    <w:rsid w:val="00E57F76"/>
    <w:rsid w:val="00E652FF"/>
    <w:rsid w:val="00E676A3"/>
    <w:rsid w:val="00E927EF"/>
    <w:rsid w:val="00E950B4"/>
    <w:rsid w:val="00EA189A"/>
    <w:rsid w:val="00EA2344"/>
    <w:rsid w:val="00EA6D82"/>
    <w:rsid w:val="00EB712C"/>
    <w:rsid w:val="00EC3713"/>
    <w:rsid w:val="00ED17D9"/>
    <w:rsid w:val="00EE3542"/>
    <w:rsid w:val="00EF03B5"/>
    <w:rsid w:val="00F00975"/>
    <w:rsid w:val="00F12DF1"/>
    <w:rsid w:val="00F14303"/>
    <w:rsid w:val="00F46186"/>
    <w:rsid w:val="00F50F78"/>
    <w:rsid w:val="00F64B2F"/>
    <w:rsid w:val="00F76CC0"/>
    <w:rsid w:val="00F842F3"/>
    <w:rsid w:val="00F94DA0"/>
    <w:rsid w:val="00FA122F"/>
    <w:rsid w:val="00FA2DE4"/>
    <w:rsid w:val="00FA54C4"/>
    <w:rsid w:val="00FD5C25"/>
    <w:rsid w:val="00FE0792"/>
    <w:rsid w:val="00FE273C"/>
    <w:rsid w:val="00FE4756"/>
    <w:rsid w:val="00FE5AF4"/>
    <w:rsid w:val="00FF5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7756F26-927D-4662-A3FD-8693554D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6C83"/>
    <w:pPr>
      <w:spacing w:after="120" w:line="360" w:lineRule="auto"/>
      <w:jc w:val="both"/>
    </w:pPr>
    <w:rPr>
      <w:rFonts w:ascii="Arial" w:hAnsi="Arial"/>
    </w:rPr>
  </w:style>
  <w:style w:type="paragraph" w:styleId="berschrift1">
    <w:name w:val="heading 1"/>
    <w:basedOn w:val="Standard"/>
    <w:next w:val="Standard"/>
    <w:link w:val="berschrift1Zchn"/>
    <w:qFormat/>
    <w:rsid w:val="00000379"/>
    <w:pPr>
      <w:keepNext/>
      <w:keepLines/>
      <w:pageBreakBefore/>
      <w:numPr>
        <w:numId w:val="9"/>
      </w:numPr>
      <w:spacing w:before="240" w:after="240"/>
      <w:jc w:val="left"/>
      <w:outlineLvl w:val="0"/>
    </w:pPr>
    <w:rPr>
      <w:rFonts w:eastAsiaTheme="majorEastAsia" w:cstheme="majorBidi"/>
      <w:b/>
      <w:sz w:val="32"/>
      <w:szCs w:val="32"/>
    </w:rPr>
  </w:style>
  <w:style w:type="paragraph" w:styleId="berschrift2">
    <w:name w:val="heading 2"/>
    <w:basedOn w:val="Standard"/>
    <w:next w:val="Text"/>
    <w:link w:val="berschrift2Zchn"/>
    <w:unhideWhenUsed/>
    <w:qFormat/>
    <w:rsid w:val="006C453C"/>
    <w:pPr>
      <w:keepNext/>
      <w:keepLines/>
      <w:numPr>
        <w:ilvl w:val="1"/>
        <w:numId w:val="9"/>
      </w:numPr>
      <w:spacing w:before="240" w:after="60"/>
      <w:ind w:left="680" w:hanging="680"/>
      <w:jc w:val="left"/>
      <w:outlineLvl w:val="1"/>
    </w:pPr>
    <w:rPr>
      <w:rFonts w:eastAsiaTheme="majorEastAsia" w:cstheme="majorBidi"/>
      <w:b/>
      <w:sz w:val="28"/>
      <w:szCs w:val="26"/>
    </w:rPr>
  </w:style>
  <w:style w:type="paragraph" w:styleId="berschrift3">
    <w:name w:val="heading 3"/>
    <w:basedOn w:val="berschrift2"/>
    <w:next w:val="Text"/>
    <w:link w:val="berschrift3Zchn"/>
    <w:unhideWhenUsed/>
    <w:qFormat/>
    <w:rsid w:val="005E71AC"/>
    <w:pPr>
      <w:numPr>
        <w:ilvl w:val="2"/>
      </w:numPr>
      <w:spacing w:after="120"/>
      <w:ind w:left="851" w:hanging="851"/>
      <w:outlineLvl w:val="2"/>
    </w:pPr>
    <w:rPr>
      <w:sz w:val="24"/>
      <w:szCs w:val="24"/>
    </w:rPr>
  </w:style>
  <w:style w:type="paragraph" w:styleId="berschrift4">
    <w:name w:val="heading 4"/>
    <w:basedOn w:val="Standard"/>
    <w:next w:val="Standard"/>
    <w:link w:val="berschrift4Zchn"/>
    <w:unhideWhenUsed/>
    <w:qFormat/>
    <w:rsid w:val="00496A4F"/>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qFormat/>
    <w:rsid w:val="0054035F"/>
    <w:pPr>
      <w:keepNext/>
      <w:tabs>
        <w:tab w:val="num" w:pos="1008"/>
        <w:tab w:val="left" w:pos="1134"/>
      </w:tabs>
      <w:spacing w:after="240" w:line="240" w:lineRule="atLeast"/>
      <w:ind w:left="1008" w:hanging="1008"/>
      <w:outlineLvl w:val="4"/>
    </w:pPr>
    <w:rPr>
      <w:rFonts w:ascii="Times New Roman" w:eastAsia="Times New Roman" w:hAnsi="Times New Roman" w:cs="Times New Roman"/>
      <w:b/>
      <w:sz w:val="2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96A4F"/>
    <w:pPr>
      <w:spacing w:before="4200" w:after="6600" w:line="240" w:lineRule="auto"/>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6A4F"/>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997751"/>
    <w:pPr>
      <w:tabs>
        <w:tab w:val="center" w:pos="4536"/>
        <w:tab w:val="right" w:pos="9072"/>
      </w:tabs>
      <w:spacing w:after="0" w:line="240" w:lineRule="auto"/>
      <w:jc w:val="center"/>
    </w:pPr>
  </w:style>
  <w:style w:type="character" w:customStyle="1" w:styleId="KopfzeileZchn">
    <w:name w:val="Kopfzeile Zchn"/>
    <w:basedOn w:val="Absatz-Standardschriftart"/>
    <w:link w:val="Kopfzeile"/>
    <w:uiPriority w:val="99"/>
    <w:rsid w:val="00997751"/>
    <w:rPr>
      <w:rFonts w:ascii="Arial" w:hAnsi="Arial"/>
    </w:rPr>
  </w:style>
  <w:style w:type="paragraph" w:styleId="Fuzeile">
    <w:name w:val="footer"/>
    <w:basedOn w:val="Standard"/>
    <w:link w:val="FuzeileZchn"/>
    <w:uiPriority w:val="99"/>
    <w:unhideWhenUsed/>
    <w:rsid w:val="00496A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6A4F"/>
    <w:rPr>
      <w:rFonts w:ascii="Arial" w:hAnsi="Arial"/>
    </w:rPr>
  </w:style>
  <w:style w:type="character" w:styleId="Fett">
    <w:name w:val="Strong"/>
    <w:basedOn w:val="Absatz-Standardschriftart"/>
    <w:uiPriority w:val="22"/>
    <w:qFormat/>
    <w:rsid w:val="00496A4F"/>
    <w:rPr>
      <w:rFonts w:ascii="Arial" w:hAnsi="Arial"/>
      <w:b/>
      <w:bCs/>
      <w:sz w:val="24"/>
    </w:rPr>
  </w:style>
  <w:style w:type="character" w:customStyle="1" w:styleId="berschrift1Zchn">
    <w:name w:val="Überschrift 1 Zchn"/>
    <w:basedOn w:val="Absatz-Standardschriftart"/>
    <w:link w:val="berschrift1"/>
    <w:rsid w:val="00000379"/>
    <w:rPr>
      <w:rFonts w:ascii="Arial" w:eastAsiaTheme="majorEastAsia" w:hAnsi="Arial" w:cstheme="majorBidi"/>
      <w:b/>
      <w:sz w:val="32"/>
      <w:szCs w:val="32"/>
    </w:rPr>
  </w:style>
  <w:style w:type="paragraph" w:customStyle="1" w:styleId="Text">
    <w:name w:val="Text"/>
    <w:basedOn w:val="Standard"/>
    <w:link w:val="TextZchn"/>
    <w:qFormat/>
    <w:rsid w:val="004C1235"/>
    <w:pPr>
      <w:spacing w:before="60" w:after="60"/>
    </w:pPr>
    <w:rPr>
      <w:rFonts w:ascii="Times New Roman" w:hAnsi="Times New Roman"/>
      <w:sz w:val="24"/>
    </w:rPr>
  </w:style>
  <w:style w:type="paragraph" w:customStyle="1" w:styleId="b1ohneNum">
    <w:name w:val="Üb_1_ohne_Num"/>
    <w:basedOn w:val="berschrift1"/>
    <w:next w:val="Text"/>
    <w:qFormat/>
    <w:rsid w:val="00496A4F"/>
    <w:pPr>
      <w:numPr>
        <w:numId w:val="0"/>
      </w:numPr>
      <w:outlineLvl w:val="9"/>
    </w:pPr>
  </w:style>
  <w:style w:type="character" w:customStyle="1" w:styleId="berschrift2Zchn">
    <w:name w:val="Überschrift 2 Zchn"/>
    <w:basedOn w:val="Absatz-Standardschriftart"/>
    <w:link w:val="berschrift2"/>
    <w:rsid w:val="006C453C"/>
    <w:rPr>
      <w:rFonts w:ascii="Arial" w:eastAsiaTheme="majorEastAsia" w:hAnsi="Arial" w:cstheme="majorBidi"/>
      <w:b/>
      <w:sz w:val="28"/>
      <w:szCs w:val="26"/>
    </w:rPr>
  </w:style>
  <w:style w:type="character" w:customStyle="1" w:styleId="berschrift3Zchn">
    <w:name w:val="Überschrift 3 Zchn"/>
    <w:basedOn w:val="Absatz-Standardschriftart"/>
    <w:link w:val="berschrift3"/>
    <w:rsid w:val="005E71AC"/>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496A4F"/>
    <w:rPr>
      <w:rFonts w:asciiTheme="majorHAnsi" w:eastAsiaTheme="majorEastAsia" w:hAnsiTheme="majorHAnsi" w:cstheme="majorBidi"/>
      <w:i/>
      <w:iCs/>
      <w:color w:val="2E74B5" w:themeColor="accent1" w:themeShade="BF"/>
    </w:rPr>
  </w:style>
  <w:style w:type="paragraph" w:styleId="Verzeichnis1">
    <w:name w:val="toc 1"/>
    <w:basedOn w:val="Standard"/>
    <w:next w:val="Standard"/>
    <w:autoRedefine/>
    <w:uiPriority w:val="39"/>
    <w:unhideWhenUsed/>
    <w:rsid w:val="00342E0E"/>
    <w:pPr>
      <w:tabs>
        <w:tab w:val="left" w:pos="284"/>
        <w:tab w:val="right" w:leader="dot" w:pos="8494"/>
      </w:tabs>
      <w:spacing w:before="240" w:after="0"/>
    </w:pPr>
    <w:rPr>
      <w:b/>
    </w:rPr>
  </w:style>
  <w:style w:type="character" w:styleId="Hyperlink">
    <w:name w:val="Hyperlink"/>
    <w:basedOn w:val="Absatz-Standardschriftart"/>
    <w:uiPriority w:val="99"/>
    <w:unhideWhenUsed/>
    <w:rsid w:val="005722BD"/>
    <w:rPr>
      <w:color w:val="0563C1" w:themeColor="hyperlink"/>
      <w:u w:val="single"/>
    </w:rPr>
  </w:style>
  <w:style w:type="paragraph" w:styleId="Beschriftung">
    <w:name w:val="caption"/>
    <w:basedOn w:val="Standard"/>
    <w:next w:val="Standard"/>
    <w:uiPriority w:val="35"/>
    <w:unhideWhenUsed/>
    <w:qFormat/>
    <w:rsid w:val="00B50EEB"/>
    <w:pPr>
      <w:spacing w:after="200" w:line="240" w:lineRule="auto"/>
    </w:pPr>
    <w:rPr>
      <w:b/>
      <w:iCs/>
      <w:szCs w:val="18"/>
    </w:rPr>
  </w:style>
  <w:style w:type="table" w:styleId="Tabellenraster">
    <w:name w:val="Table Grid"/>
    <w:basedOn w:val="NormaleTabelle"/>
    <w:uiPriority w:val="39"/>
    <w:rsid w:val="006E6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
    <w:name w:val="Tab_Üb"/>
    <w:basedOn w:val="Verzeichnis1"/>
    <w:qFormat/>
    <w:rsid w:val="005A5E2B"/>
    <w:pPr>
      <w:keepNext/>
      <w:spacing w:after="40"/>
    </w:pPr>
  </w:style>
  <w:style w:type="paragraph" w:customStyle="1" w:styleId="TabInh">
    <w:name w:val="Tab_Inh"/>
    <w:basedOn w:val="Text"/>
    <w:qFormat/>
    <w:rsid w:val="00D43A86"/>
    <w:pPr>
      <w:keepNext/>
      <w:keepLines/>
      <w:spacing w:before="0" w:after="0"/>
      <w:jc w:val="left"/>
    </w:pPr>
    <w:rPr>
      <w:sz w:val="22"/>
    </w:rPr>
  </w:style>
  <w:style w:type="paragraph" w:customStyle="1" w:styleId="BeschTab">
    <w:name w:val="Besch_Tab"/>
    <w:basedOn w:val="Beschriftung"/>
    <w:qFormat/>
    <w:rsid w:val="0015504D"/>
    <w:pPr>
      <w:keepNext/>
      <w:spacing w:before="240" w:after="60"/>
      <w:ind w:left="1276" w:hanging="1276"/>
      <w:jc w:val="left"/>
    </w:pPr>
  </w:style>
  <w:style w:type="paragraph" w:customStyle="1" w:styleId="BeschAbb">
    <w:name w:val="Besch_Abb"/>
    <w:basedOn w:val="Beschriftung"/>
    <w:qFormat/>
    <w:rsid w:val="0015504D"/>
    <w:pPr>
      <w:spacing w:before="60" w:after="240"/>
      <w:ind w:left="1559" w:hanging="1559"/>
      <w:jc w:val="left"/>
    </w:pPr>
  </w:style>
  <w:style w:type="paragraph" w:customStyle="1" w:styleId="Abb">
    <w:name w:val="Abb"/>
    <w:basedOn w:val="Text"/>
    <w:next w:val="Text"/>
    <w:qFormat/>
    <w:rsid w:val="00B50EEB"/>
    <w:pPr>
      <w:keepNext/>
      <w:spacing w:before="120" w:after="0" w:line="240" w:lineRule="auto"/>
    </w:pPr>
  </w:style>
  <w:style w:type="paragraph" w:styleId="Verzeichnis2">
    <w:name w:val="toc 2"/>
    <w:basedOn w:val="Standard"/>
    <w:next w:val="Standard"/>
    <w:autoRedefine/>
    <w:uiPriority w:val="39"/>
    <w:unhideWhenUsed/>
    <w:rsid w:val="002E2A5E"/>
    <w:pPr>
      <w:tabs>
        <w:tab w:val="left" w:pos="851"/>
        <w:tab w:val="right" w:leader="dot" w:pos="8494"/>
      </w:tabs>
      <w:spacing w:after="0"/>
      <w:ind w:left="284"/>
    </w:pPr>
    <w:rPr>
      <w:rFonts w:ascii="Times New Roman" w:hAnsi="Times New Roman"/>
      <w:noProof/>
    </w:rPr>
  </w:style>
  <w:style w:type="paragraph" w:styleId="Funotentext">
    <w:name w:val="footnote text"/>
    <w:basedOn w:val="Standard"/>
    <w:link w:val="FunotentextZchn"/>
    <w:uiPriority w:val="99"/>
    <w:semiHidden/>
    <w:unhideWhenUsed/>
    <w:rsid w:val="00D43A8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3A86"/>
    <w:rPr>
      <w:rFonts w:ascii="Arial" w:hAnsi="Arial"/>
      <w:sz w:val="20"/>
      <w:szCs w:val="20"/>
    </w:rPr>
  </w:style>
  <w:style w:type="character" w:styleId="Funotenzeichen">
    <w:name w:val="footnote reference"/>
    <w:basedOn w:val="Absatz-Standardschriftart"/>
    <w:uiPriority w:val="99"/>
    <w:semiHidden/>
    <w:unhideWhenUsed/>
    <w:rsid w:val="00D43A86"/>
    <w:rPr>
      <w:vertAlign w:val="superscript"/>
    </w:rPr>
  </w:style>
  <w:style w:type="character" w:customStyle="1" w:styleId="berschrift5Zchn">
    <w:name w:val="Überschrift 5 Zchn"/>
    <w:basedOn w:val="Absatz-Standardschriftart"/>
    <w:link w:val="berschrift5"/>
    <w:rsid w:val="0054035F"/>
    <w:rPr>
      <w:rFonts w:ascii="Times New Roman" w:eastAsia="Times New Roman" w:hAnsi="Times New Roman" w:cs="Times New Roman"/>
      <w:b/>
      <w:sz w:val="24"/>
      <w:szCs w:val="20"/>
      <w:lang w:val="en-GB"/>
    </w:rPr>
  </w:style>
  <w:style w:type="paragraph" w:customStyle="1" w:styleId="Literatur">
    <w:name w:val="Literatur"/>
    <w:basedOn w:val="Text"/>
    <w:qFormat/>
    <w:rsid w:val="0092584F"/>
    <w:pPr>
      <w:numPr>
        <w:numId w:val="4"/>
      </w:numPr>
      <w:tabs>
        <w:tab w:val="clear" w:pos="454"/>
        <w:tab w:val="num" w:pos="567"/>
        <w:tab w:val="num" w:pos="851"/>
      </w:tabs>
      <w:ind w:left="567" w:hanging="567"/>
    </w:pPr>
    <w:rPr>
      <w:lang w:val="en-US"/>
    </w:rPr>
  </w:style>
  <w:style w:type="paragraph" w:styleId="Verzeichnis3">
    <w:name w:val="toc 3"/>
    <w:basedOn w:val="Standard"/>
    <w:next w:val="Standard"/>
    <w:autoRedefine/>
    <w:uiPriority w:val="39"/>
    <w:unhideWhenUsed/>
    <w:rsid w:val="00342E0E"/>
    <w:pPr>
      <w:tabs>
        <w:tab w:val="left" w:pos="1559"/>
        <w:tab w:val="right" w:leader="dot" w:pos="8494"/>
      </w:tabs>
      <w:spacing w:after="0"/>
      <w:ind w:left="851"/>
    </w:pPr>
    <w:rPr>
      <w:rFonts w:ascii="Times New Roman" w:hAnsi="Times New Roman"/>
    </w:rPr>
  </w:style>
  <w:style w:type="paragraph" w:customStyle="1" w:styleId="b1ohneNummitEintrag">
    <w:name w:val="Üb_1_ohne_Num_mit_Eintrag"/>
    <w:basedOn w:val="berschrift1"/>
    <w:next w:val="Text"/>
    <w:qFormat/>
    <w:rsid w:val="00CA37DF"/>
  </w:style>
  <w:style w:type="paragraph" w:customStyle="1" w:styleId="TextTab3cm">
    <w:name w:val="Text_Tab_3cm"/>
    <w:basedOn w:val="Text"/>
    <w:qFormat/>
    <w:rsid w:val="00E652FF"/>
    <w:pPr>
      <w:tabs>
        <w:tab w:val="left" w:pos="1701"/>
      </w:tabs>
      <w:ind w:left="1701" w:hanging="1701"/>
    </w:pPr>
  </w:style>
  <w:style w:type="paragraph" w:styleId="Abbildungsverzeichnis">
    <w:name w:val="table of figures"/>
    <w:basedOn w:val="Standard"/>
    <w:next w:val="Standard"/>
    <w:uiPriority w:val="99"/>
    <w:unhideWhenUsed/>
    <w:rsid w:val="00B03D53"/>
    <w:pPr>
      <w:spacing w:after="0"/>
      <w:ind w:left="1418" w:right="170" w:hanging="1418"/>
      <w:jc w:val="left"/>
    </w:pPr>
  </w:style>
  <w:style w:type="paragraph" w:customStyle="1" w:styleId="adressrechts">
    <w:name w:val="adress_rechts"/>
    <w:basedOn w:val="Standard"/>
    <w:link w:val="adressrechtsZchn"/>
    <w:qFormat/>
    <w:rsid w:val="0089362E"/>
    <w:pPr>
      <w:framePr w:hSpace="142" w:vSpace="142" w:wrap="notBeside" w:vAnchor="text" w:hAnchor="text" w:y="1"/>
      <w:tabs>
        <w:tab w:val="left" w:pos="567"/>
      </w:tabs>
      <w:spacing w:after="0" w:line="210" w:lineRule="exact"/>
      <w:jc w:val="left"/>
    </w:pPr>
    <w:rPr>
      <w:rFonts w:ascii="Myriad Pro" w:eastAsia="Cambria" w:hAnsi="Myriad Pro" w:cs="Times New Roman"/>
      <w:color w:val="646567"/>
      <w:sz w:val="16"/>
      <w:szCs w:val="24"/>
    </w:rPr>
  </w:style>
  <w:style w:type="paragraph" w:customStyle="1" w:styleId="adressrechtszusatz">
    <w:name w:val="adress_rechts_zusatz"/>
    <w:basedOn w:val="adressrechts"/>
    <w:link w:val="adressrechtszusatzZchn"/>
    <w:qFormat/>
    <w:rsid w:val="0089362E"/>
    <w:pPr>
      <w:framePr w:wrap="notBeside"/>
      <w:spacing w:line="192" w:lineRule="auto"/>
    </w:pPr>
    <w:rPr>
      <w:sz w:val="12"/>
    </w:rPr>
  </w:style>
  <w:style w:type="character" w:customStyle="1" w:styleId="adressrechtsZchn">
    <w:name w:val="adress_rechts Zchn"/>
    <w:link w:val="adressrechts"/>
    <w:rsid w:val="0089362E"/>
    <w:rPr>
      <w:rFonts w:ascii="Myriad Pro" w:eastAsia="Cambria" w:hAnsi="Myriad Pro" w:cs="Times New Roman"/>
      <w:color w:val="646567"/>
      <w:sz w:val="16"/>
      <w:szCs w:val="24"/>
    </w:rPr>
  </w:style>
  <w:style w:type="character" w:customStyle="1" w:styleId="adressrechtszusatzZchn">
    <w:name w:val="adress_rechts_zusatz Zchn"/>
    <w:link w:val="adressrechtszusatz"/>
    <w:rsid w:val="0089362E"/>
    <w:rPr>
      <w:rFonts w:ascii="Myriad Pro" w:eastAsia="Cambria" w:hAnsi="Myriad Pro" w:cs="Times New Roman"/>
      <w:color w:val="646567"/>
      <w:sz w:val="12"/>
      <w:szCs w:val="24"/>
    </w:rPr>
  </w:style>
  <w:style w:type="paragraph" w:customStyle="1" w:styleId="TabVerz">
    <w:name w:val="Tab_Verz"/>
    <w:basedOn w:val="Abbildungsverzeichnis"/>
    <w:qFormat/>
    <w:rsid w:val="00687568"/>
    <w:pPr>
      <w:tabs>
        <w:tab w:val="right" w:leader="dot" w:pos="8494"/>
      </w:tabs>
      <w:ind w:left="1134" w:hanging="1134"/>
    </w:pPr>
    <w:rPr>
      <w:lang w:val="en-US"/>
    </w:rPr>
  </w:style>
  <w:style w:type="paragraph" w:customStyle="1" w:styleId="b1Anhang">
    <w:name w:val="Üb_1_Anhang"/>
    <w:basedOn w:val="berschrift1"/>
    <w:next w:val="Text"/>
    <w:qFormat/>
    <w:rsid w:val="00DD74D3"/>
    <w:pPr>
      <w:numPr>
        <w:numId w:val="11"/>
      </w:numPr>
      <w:ind w:left="357" w:hanging="357"/>
    </w:pPr>
  </w:style>
  <w:style w:type="paragraph" w:styleId="Listenabsatz">
    <w:name w:val="List Paragraph"/>
    <w:basedOn w:val="Standard"/>
    <w:uiPriority w:val="34"/>
    <w:qFormat/>
    <w:rsid w:val="00D376FF"/>
    <w:pPr>
      <w:ind w:left="720"/>
      <w:contextualSpacing/>
    </w:pPr>
  </w:style>
  <w:style w:type="paragraph" w:styleId="Zitat">
    <w:name w:val="Quote"/>
    <w:basedOn w:val="Standard"/>
    <w:next w:val="Standard"/>
    <w:link w:val="ZitatZchn"/>
    <w:uiPriority w:val="29"/>
    <w:qFormat/>
    <w:rsid w:val="001B6A2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B6A24"/>
    <w:rPr>
      <w:rFonts w:ascii="Arial" w:hAnsi="Arial"/>
      <w:i/>
      <w:iCs/>
      <w:color w:val="404040" w:themeColor="text1" w:themeTint="BF"/>
    </w:rPr>
  </w:style>
  <w:style w:type="character" w:customStyle="1" w:styleId="MTEquationSection">
    <w:name w:val="MTEquationSection"/>
    <w:basedOn w:val="Absatz-Standardschriftart"/>
    <w:rsid w:val="00C87B81"/>
    <w:rPr>
      <w:rFonts w:ascii="Arial" w:hAnsi="Arial" w:cs="Arial"/>
      <w:b/>
      <w:vanish/>
      <w:color w:val="FF0000"/>
    </w:rPr>
  </w:style>
  <w:style w:type="paragraph" w:customStyle="1" w:styleId="MTDisplayEquation">
    <w:name w:val="MTDisplayEquation"/>
    <w:basedOn w:val="Text"/>
    <w:next w:val="Standard"/>
    <w:link w:val="MTDisplayEquationZchn"/>
    <w:rsid w:val="00C87B81"/>
    <w:pPr>
      <w:tabs>
        <w:tab w:val="center" w:pos="4240"/>
        <w:tab w:val="right" w:pos="8500"/>
      </w:tabs>
    </w:pPr>
  </w:style>
  <w:style w:type="character" w:customStyle="1" w:styleId="TextZchn">
    <w:name w:val="Text Zchn"/>
    <w:basedOn w:val="Absatz-Standardschriftart"/>
    <w:link w:val="Text"/>
    <w:rsid w:val="00C87B81"/>
    <w:rPr>
      <w:rFonts w:ascii="Times New Roman" w:hAnsi="Times New Roman"/>
      <w:sz w:val="24"/>
    </w:rPr>
  </w:style>
  <w:style w:type="character" w:customStyle="1" w:styleId="MTDisplayEquationZchn">
    <w:name w:val="MTDisplayEquation Zchn"/>
    <w:basedOn w:val="TextZchn"/>
    <w:link w:val="MTDisplayEquation"/>
    <w:rsid w:val="00C87B81"/>
    <w:rPr>
      <w:rFonts w:ascii="Times New Roman" w:hAnsi="Times New Roman"/>
      <w:sz w:val="24"/>
    </w:rPr>
  </w:style>
  <w:style w:type="paragraph" w:styleId="Sprechblasentext">
    <w:name w:val="Balloon Text"/>
    <w:basedOn w:val="Standard"/>
    <w:link w:val="SprechblasentextZchn"/>
    <w:uiPriority w:val="99"/>
    <w:semiHidden/>
    <w:unhideWhenUsed/>
    <w:rsid w:val="00F143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303"/>
    <w:rPr>
      <w:rFonts w:ascii="Segoe UI" w:hAnsi="Segoe UI" w:cs="Segoe UI"/>
      <w:sz w:val="18"/>
      <w:szCs w:val="18"/>
    </w:rPr>
  </w:style>
  <w:style w:type="paragraph" w:styleId="Endnotentext">
    <w:name w:val="endnote text"/>
    <w:basedOn w:val="Standard"/>
    <w:link w:val="EndnotentextZchn"/>
    <w:uiPriority w:val="99"/>
    <w:semiHidden/>
    <w:unhideWhenUsed/>
    <w:rsid w:val="00355E4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55E41"/>
    <w:rPr>
      <w:rFonts w:ascii="Arial" w:hAnsi="Arial"/>
      <w:sz w:val="20"/>
      <w:szCs w:val="20"/>
    </w:rPr>
  </w:style>
  <w:style w:type="character" w:styleId="Endnotenzeichen">
    <w:name w:val="endnote reference"/>
    <w:basedOn w:val="Absatz-Standardschriftart"/>
    <w:uiPriority w:val="99"/>
    <w:semiHidden/>
    <w:unhideWhenUsed/>
    <w:rsid w:val="00355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4.wmf"/><Relationship Id="rId39" Type="http://schemas.openxmlformats.org/officeDocument/2006/relationships/oleObject" Target="embeddings/oleObject8.bin"/><Relationship Id="rId21" Type="http://schemas.openxmlformats.org/officeDocument/2006/relationships/footer" Target="footer7.xml"/><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1.bin"/><Relationship Id="rId50" Type="http://schemas.openxmlformats.org/officeDocument/2006/relationships/oleObject" Target="embeddings/oleObject12.bin"/><Relationship Id="rId55" Type="http://schemas.openxmlformats.org/officeDocument/2006/relationships/footer" Target="footer10.xml"/><Relationship Id="rId63"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oleObject" Target="embeddings/oleObject3.bin"/><Relationship Id="rId41" Type="http://schemas.openxmlformats.org/officeDocument/2006/relationships/oleObject" Target="embeddings/oleObject9.bin"/><Relationship Id="rId54" Type="http://schemas.openxmlformats.org/officeDocument/2006/relationships/header" Target="header10.xml"/><Relationship Id="rId62"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image" Target="media/image7.wmf"/><Relationship Id="rId37" Type="http://schemas.openxmlformats.org/officeDocument/2006/relationships/oleObject" Target="embeddings/oleObject7.bin"/><Relationship Id="rId40" Type="http://schemas.openxmlformats.org/officeDocument/2006/relationships/image" Target="media/image11.wmf"/><Relationship Id="rId45" Type="http://schemas.openxmlformats.org/officeDocument/2006/relationships/image" Target="media/image14.png"/><Relationship Id="rId53" Type="http://schemas.openxmlformats.org/officeDocument/2006/relationships/header" Target="header9.xml"/><Relationship Id="rId58"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wmf"/><Relationship Id="rId57" Type="http://schemas.openxmlformats.org/officeDocument/2006/relationships/footer" Target="footer12.xml"/><Relationship Id="rId61"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oleObject" Target="embeddings/oleObject4.bin"/><Relationship Id="rId44" Type="http://schemas.openxmlformats.org/officeDocument/2006/relationships/image" Target="media/image13.png"/><Relationship Id="rId52" Type="http://schemas.openxmlformats.org/officeDocument/2006/relationships/header" Target="header8.xml"/><Relationship Id="rId60" Type="http://schemas.openxmlformats.org/officeDocument/2006/relationships/header" Target="header1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oleObject" Target="embeddings/oleObject2.bin"/><Relationship Id="rId30" Type="http://schemas.openxmlformats.org/officeDocument/2006/relationships/image" Target="media/image6.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header" Target="header6.xml"/><Relationship Id="rId56" Type="http://schemas.openxmlformats.org/officeDocument/2006/relationships/footer" Target="footer11.xml"/><Relationship Id="rId64"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3.emf"/><Relationship Id="rId33" Type="http://schemas.openxmlformats.org/officeDocument/2006/relationships/oleObject" Target="embeddings/oleObject5.bin"/><Relationship Id="rId38" Type="http://schemas.openxmlformats.org/officeDocument/2006/relationships/image" Target="media/image10.wmf"/><Relationship Id="rId46" Type="http://schemas.openxmlformats.org/officeDocument/2006/relationships/image" Target="media/image15.wmf"/><Relationship Id="rId59" Type="http://schemas.openxmlformats.org/officeDocument/2006/relationships/header" Target="head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CF89-5936-440A-8FA5-0ECA1128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5270</Words>
  <Characters>33204</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HSZG</Company>
  <LinksUpToDate>false</LinksUpToDate>
  <CharactersWithSpaces>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Herrmann</dc:creator>
  <cp:keywords/>
  <dc:description/>
  <cp:lastModifiedBy>HSZG</cp:lastModifiedBy>
  <cp:revision>2</cp:revision>
  <cp:lastPrinted>2022-06-13T11:47:00Z</cp:lastPrinted>
  <dcterms:created xsi:type="dcterms:W3CDTF">2022-10-06T13:02:00Z</dcterms:created>
  <dcterms:modified xsi:type="dcterms:W3CDTF">2022-10-06T13:02:00Z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true</vt:bool>
  </property>
  <property fmtid="{D5CDD505-2E9C-101B-9397-08002B2CF9AE}" pid="4" name="MTEquationNumber2">
    <vt:lpwstr>(#S1.#E1)</vt:lpwstr>
  </property>
  <property fmtid="{D5CDD505-2E9C-101B-9397-08002B2CF9AE}" pid="5" name="MTEquationSection">
    <vt:lpwstr>1</vt:lpwstr>
  </property>
</Properties>
</file>